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35314F" w14:textId="77777777" w:rsidR="006F3493" w:rsidRDefault="0082275A">
      <w:pPr>
        <w:jc w:val="center"/>
        <w:rPr>
          <w:rFonts w:ascii="Times New Roman" w:eastAsia="Times New Roman" w:hAnsi="Times New Roman" w:cs="Times New Roman"/>
        </w:rPr>
      </w:pPr>
      <w:r>
        <w:rPr>
          <w:rFonts w:ascii="Times New Roman" w:eastAsia="Times New Roman" w:hAnsi="Times New Roman" w:cs="Times New Roman"/>
          <w:b/>
        </w:rPr>
        <w:t>Lab Report</w:t>
      </w:r>
    </w:p>
    <w:p w14:paraId="01B19033" w14:textId="77777777" w:rsidR="006F3493" w:rsidRDefault="006F3493">
      <w:pPr>
        <w:rPr>
          <w:rFonts w:ascii="Times New Roman" w:eastAsia="Times New Roman" w:hAnsi="Times New Roman" w:cs="Times New Roman"/>
        </w:rPr>
      </w:pPr>
    </w:p>
    <w:p w14:paraId="13F5A89B" w14:textId="6F8BB0BE" w:rsidR="006F3493" w:rsidRDefault="0082275A">
      <w:pPr>
        <w:rPr>
          <w:rFonts w:ascii="Times New Roman" w:eastAsia="Times New Roman" w:hAnsi="Times New Roman" w:cs="Times New Roman"/>
          <w:i/>
          <w:color w:val="D0CECE"/>
          <w:sz w:val="20"/>
          <w:szCs w:val="20"/>
        </w:rPr>
      </w:pPr>
      <w:r>
        <w:rPr>
          <w:rFonts w:ascii="Times New Roman" w:eastAsia="Times New Roman" w:hAnsi="Times New Roman" w:cs="Times New Roman"/>
        </w:rPr>
        <w:t xml:space="preserve">Title: </w:t>
      </w:r>
      <w:r w:rsidR="00684E8A" w:rsidRPr="00684E8A">
        <w:rPr>
          <w:rFonts w:ascii="Times New Roman" w:eastAsia="Times New Roman" w:hAnsi="Times New Roman" w:cs="Times New Roman"/>
        </w:rPr>
        <w:t>Lab 2-Part</w:t>
      </w:r>
      <w:r w:rsidR="00E2486C">
        <w:rPr>
          <w:rFonts w:ascii="Times New Roman" w:eastAsia="Times New Roman" w:hAnsi="Times New Roman" w:cs="Times New Roman"/>
        </w:rPr>
        <w:t xml:space="preserve"> </w:t>
      </w:r>
      <w:r w:rsidR="00684E8A" w:rsidRPr="00684E8A">
        <w:rPr>
          <w:rFonts w:ascii="Times New Roman" w:eastAsia="Times New Roman" w:hAnsi="Times New Roman" w:cs="Times New Roman"/>
        </w:rPr>
        <w:t>1</w:t>
      </w:r>
    </w:p>
    <w:p w14:paraId="5251FF01" w14:textId="77777777" w:rsidR="006F3493" w:rsidRDefault="0082275A">
      <w:pPr>
        <w:rPr>
          <w:rFonts w:ascii="Times New Roman" w:eastAsia="Times New Roman" w:hAnsi="Times New Roman" w:cs="Times New Roman"/>
        </w:rPr>
      </w:pPr>
      <w:r>
        <w:rPr>
          <w:rFonts w:ascii="Times New Roman" w:eastAsia="Times New Roman" w:hAnsi="Times New Roman" w:cs="Times New Roman"/>
        </w:rPr>
        <w:t>Notice: Dr. Bryan Runck</w:t>
      </w:r>
    </w:p>
    <w:p w14:paraId="2EB098CA" w14:textId="7FFBEEC8" w:rsidR="006F3493" w:rsidRDefault="0082275A">
      <w:pPr>
        <w:rPr>
          <w:rFonts w:ascii="Times New Roman" w:eastAsia="Times New Roman" w:hAnsi="Times New Roman" w:cs="Times New Roman"/>
        </w:rPr>
      </w:pPr>
      <w:r>
        <w:rPr>
          <w:rFonts w:ascii="Times New Roman" w:eastAsia="Times New Roman" w:hAnsi="Times New Roman" w:cs="Times New Roman"/>
        </w:rPr>
        <w:t>Author:</w:t>
      </w:r>
      <w:r w:rsidR="00684E8A">
        <w:rPr>
          <w:rFonts w:ascii="Times New Roman" w:eastAsia="Times New Roman" w:hAnsi="Times New Roman" w:cs="Times New Roman"/>
        </w:rPr>
        <w:t xml:space="preserve"> Megan Marsolek</w:t>
      </w:r>
    </w:p>
    <w:p w14:paraId="47E2458A" w14:textId="2ACF5385" w:rsidR="006F3493" w:rsidRDefault="0082275A">
      <w:pPr>
        <w:rPr>
          <w:rFonts w:ascii="Times New Roman" w:eastAsia="Times New Roman" w:hAnsi="Times New Roman" w:cs="Times New Roman"/>
        </w:rPr>
      </w:pPr>
      <w:r>
        <w:rPr>
          <w:rFonts w:ascii="Times New Roman" w:eastAsia="Times New Roman" w:hAnsi="Times New Roman" w:cs="Times New Roman"/>
        </w:rPr>
        <w:t>Date:</w:t>
      </w:r>
      <w:r w:rsidR="00684E8A">
        <w:rPr>
          <w:rFonts w:ascii="Times New Roman" w:eastAsia="Times New Roman" w:hAnsi="Times New Roman" w:cs="Times New Roman"/>
        </w:rPr>
        <w:t xml:space="preserve"> 10/16/2021</w:t>
      </w:r>
    </w:p>
    <w:p w14:paraId="4E9295E6" w14:textId="77777777" w:rsidR="006F3493" w:rsidRDefault="006F3493">
      <w:pPr>
        <w:rPr>
          <w:rFonts w:ascii="Times New Roman" w:eastAsia="Times New Roman" w:hAnsi="Times New Roman" w:cs="Times New Roman"/>
        </w:rPr>
      </w:pPr>
    </w:p>
    <w:p w14:paraId="688D7F6E" w14:textId="4BE6E452" w:rsidR="006F3493" w:rsidRDefault="0082275A">
      <w:pPr>
        <w:rPr>
          <w:rFonts w:ascii="Times New Roman" w:eastAsia="Times New Roman" w:hAnsi="Times New Roman" w:cs="Times New Roman"/>
          <w:i/>
          <w:color w:val="D0CECE"/>
          <w:sz w:val="20"/>
          <w:szCs w:val="20"/>
        </w:rPr>
      </w:pPr>
      <w:r>
        <w:rPr>
          <w:rFonts w:ascii="Times New Roman" w:eastAsia="Times New Roman" w:hAnsi="Times New Roman" w:cs="Times New Roman"/>
          <w:b/>
        </w:rPr>
        <w:t>Project Repository:</w:t>
      </w:r>
      <w:r>
        <w:rPr>
          <w:rFonts w:ascii="Times New Roman" w:eastAsia="Times New Roman" w:hAnsi="Times New Roman" w:cs="Times New Roman"/>
          <w:i/>
          <w:color w:val="D0CECE"/>
          <w:sz w:val="20"/>
          <w:szCs w:val="20"/>
        </w:rPr>
        <w:t xml:space="preserve"> </w:t>
      </w:r>
      <w:r w:rsidR="00684E8A" w:rsidRPr="00684E8A">
        <w:rPr>
          <w:rFonts w:ascii="Times New Roman" w:eastAsia="Times New Roman" w:hAnsi="Times New Roman" w:cs="Times New Roman"/>
        </w:rPr>
        <w:t>https://github.com/mmarsole/GIS5571</w:t>
      </w:r>
    </w:p>
    <w:p w14:paraId="175E87DD" w14:textId="3187BB80" w:rsidR="006F3493" w:rsidRDefault="0082275A">
      <w:pPr>
        <w:rPr>
          <w:rFonts w:ascii="Times New Roman" w:eastAsia="Times New Roman" w:hAnsi="Times New Roman" w:cs="Times New Roman"/>
          <w:i/>
          <w:color w:val="D0CECE"/>
          <w:sz w:val="20"/>
          <w:szCs w:val="20"/>
        </w:rPr>
      </w:pPr>
      <w:r>
        <w:rPr>
          <w:rFonts w:ascii="Times New Roman" w:eastAsia="Times New Roman" w:hAnsi="Times New Roman" w:cs="Times New Roman"/>
          <w:b/>
        </w:rPr>
        <w:t>Google Drive Link:</w:t>
      </w:r>
      <w:r w:rsidRPr="00684E8A">
        <w:rPr>
          <w:rFonts w:ascii="Times New Roman" w:eastAsia="Times New Roman" w:hAnsi="Times New Roman" w:cs="Times New Roman"/>
        </w:rPr>
        <w:t xml:space="preserve"> </w:t>
      </w:r>
      <w:r w:rsidR="00684E8A" w:rsidRPr="00684E8A">
        <w:rPr>
          <w:rFonts w:ascii="Times New Roman" w:eastAsia="Times New Roman" w:hAnsi="Times New Roman" w:cs="Times New Roman"/>
        </w:rPr>
        <w:t>NA</w:t>
      </w:r>
    </w:p>
    <w:p w14:paraId="208EE827" w14:textId="3641E348" w:rsidR="0082275A" w:rsidRPr="00684E8A" w:rsidRDefault="0082275A">
      <w:pPr>
        <w:rPr>
          <w:rFonts w:ascii="Times New Roman" w:eastAsia="Times New Roman" w:hAnsi="Times New Roman" w:cs="Times New Roman"/>
        </w:rPr>
      </w:pPr>
      <w:r>
        <w:rPr>
          <w:rFonts w:ascii="Times New Roman" w:eastAsia="Times New Roman" w:hAnsi="Times New Roman" w:cs="Times New Roman"/>
          <w:b/>
        </w:rPr>
        <w:t>Time Spent:</w:t>
      </w:r>
      <w:r>
        <w:rPr>
          <w:rFonts w:ascii="Times New Roman" w:eastAsia="Times New Roman" w:hAnsi="Times New Roman" w:cs="Times New Roman"/>
        </w:rPr>
        <w:t xml:space="preserve"> </w:t>
      </w:r>
      <w:r w:rsidR="00684E8A" w:rsidRPr="00684E8A">
        <w:rPr>
          <w:rFonts w:ascii="Times New Roman" w:eastAsia="Times New Roman" w:hAnsi="Times New Roman" w:cs="Times New Roman"/>
        </w:rPr>
        <w:t>1</w:t>
      </w:r>
      <w:r w:rsidR="003339C2">
        <w:rPr>
          <w:rFonts w:ascii="Times New Roman" w:eastAsia="Times New Roman" w:hAnsi="Times New Roman" w:cs="Times New Roman"/>
        </w:rPr>
        <w:t>2</w:t>
      </w:r>
      <w:r w:rsidR="00684E8A" w:rsidRPr="00684E8A">
        <w:rPr>
          <w:rFonts w:ascii="Times New Roman" w:eastAsia="Times New Roman" w:hAnsi="Times New Roman" w:cs="Times New Roman"/>
        </w:rPr>
        <w:t>hrs (?)</w:t>
      </w:r>
    </w:p>
    <w:p w14:paraId="256CE2DB" w14:textId="77777777" w:rsidR="0082275A" w:rsidRDefault="0082275A">
      <w:pPr>
        <w:rPr>
          <w:rFonts w:ascii="Times New Roman" w:eastAsia="Times New Roman" w:hAnsi="Times New Roman" w:cs="Times New Roman"/>
        </w:rPr>
      </w:pPr>
    </w:p>
    <w:p w14:paraId="5D47B85C" w14:textId="77777777" w:rsidR="006F3493" w:rsidRDefault="0082275A">
      <w:pPr>
        <w:rPr>
          <w:rFonts w:ascii="Times New Roman" w:eastAsia="Times New Roman" w:hAnsi="Times New Roman" w:cs="Times New Roman"/>
        </w:rPr>
      </w:pPr>
      <w:r>
        <w:rPr>
          <w:rFonts w:ascii="Times New Roman" w:eastAsia="Times New Roman" w:hAnsi="Times New Roman" w:cs="Times New Roman"/>
          <w:b/>
        </w:rPr>
        <w:t>Abstract</w:t>
      </w:r>
    </w:p>
    <w:p w14:paraId="77FF434F" w14:textId="005F1908" w:rsidR="006F3493" w:rsidRDefault="00684E8A">
      <w:pPr>
        <w:rPr>
          <w:rFonts w:ascii="Times New Roman" w:eastAsia="Times New Roman" w:hAnsi="Times New Roman" w:cs="Times New Roman"/>
        </w:rPr>
      </w:pPr>
      <w:r>
        <w:rPr>
          <w:rFonts w:ascii="Times New Roman" w:eastAsia="Times New Roman" w:hAnsi="Times New Roman" w:cs="Times New Roman"/>
        </w:rPr>
        <w:t>This lab required us (students) to use our previous practice of building ETL’s to download lidar data and PRISM data</w:t>
      </w:r>
      <w:r w:rsidR="00132254">
        <w:rPr>
          <w:rFonts w:ascii="Times New Roman" w:eastAsia="Times New Roman" w:hAnsi="Times New Roman" w:cs="Times New Roman"/>
        </w:rPr>
        <w:t>, and then construct python Notebooks that visualized the data via python code</w:t>
      </w:r>
      <w:r>
        <w:rPr>
          <w:rFonts w:ascii="Times New Roman" w:eastAsia="Times New Roman" w:hAnsi="Times New Roman" w:cs="Times New Roman"/>
        </w:rPr>
        <w:t>. From the lidar data I created a DEM and TIN file</w:t>
      </w:r>
      <w:r w:rsidR="006F0E7B">
        <w:rPr>
          <w:rFonts w:ascii="Times New Roman" w:eastAsia="Times New Roman" w:hAnsi="Times New Roman" w:cs="Times New Roman"/>
        </w:rPr>
        <w:t>s (both accessible in GitHub)</w:t>
      </w:r>
      <w:r>
        <w:rPr>
          <w:rFonts w:ascii="Times New Roman" w:eastAsia="Times New Roman" w:hAnsi="Times New Roman" w:cs="Times New Roman"/>
        </w:rPr>
        <w:t xml:space="preserve"> and explored the various visualizations tools with ArcGIS Pro for lidar data (which has the capabilities for both 2d and 3d displays). After downloading the PRISM data, I converted it to Space Time cube</w:t>
      </w:r>
      <w:r w:rsidR="00132254">
        <w:rPr>
          <w:rFonts w:ascii="Times New Roman" w:eastAsia="Times New Roman" w:hAnsi="Times New Roman" w:cs="Times New Roman"/>
        </w:rPr>
        <w:t>s</w:t>
      </w:r>
      <w:r>
        <w:rPr>
          <w:rFonts w:ascii="Times New Roman" w:eastAsia="Times New Roman" w:hAnsi="Times New Roman" w:cs="Times New Roman"/>
        </w:rPr>
        <w:t>, and then made a GIF</w:t>
      </w:r>
      <w:r w:rsidR="006F0E7B">
        <w:rPr>
          <w:rFonts w:ascii="Times New Roman" w:eastAsia="Times New Roman" w:hAnsi="Times New Roman" w:cs="Times New Roman"/>
        </w:rPr>
        <w:t xml:space="preserve"> (also available on GitHub)</w:t>
      </w:r>
      <w:r>
        <w:rPr>
          <w:rFonts w:ascii="Times New Roman" w:eastAsia="Times New Roman" w:hAnsi="Times New Roman" w:cs="Times New Roman"/>
        </w:rPr>
        <w:t xml:space="preserve"> to summarize the average monthly precipitation values for the continental US.  </w:t>
      </w:r>
    </w:p>
    <w:p w14:paraId="16C61EC5" w14:textId="77777777" w:rsidR="006F3493" w:rsidRDefault="006F3493">
      <w:pPr>
        <w:rPr>
          <w:rFonts w:ascii="Times New Roman" w:eastAsia="Times New Roman" w:hAnsi="Times New Roman" w:cs="Times New Roman"/>
        </w:rPr>
      </w:pPr>
    </w:p>
    <w:p w14:paraId="461E7434" w14:textId="256C425C" w:rsidR="006F3493" w:rsidRPr="00E2486C" w:rsidRDefault="0082275A">
      <w:pPr>
        <w:rPr>
          <w:rFonts w:ascii="Times New Roman" w:eastAsia="Times New Roman" w:hAnsi="Times New Roman" w:cs="Times New Roman"/>
          <w:b/>
        </w:rPr>
      </w:pPr>
      <w:r>
        <w:rPr>
          <w:rFonts w:ascii="Times New Roman" w:eastAsia="Times New Roman" w:hAnsi="Times New Roman" w:cs="Times New Roman"/>
          <w:b/>
        </w:rPr>
        <w:t>Problem Statement</w:t>
      </w:r>
      <w:r>
        <w:rPr>
          <w:rFonts w:ascii="Times New Roman" w:eastAsia="Times New Roman" w:hAnsi="Times New Roman" w:cs="Times New Roman"/>
          <w:i/>
          <w:color w:val="D0CECE"/>
          <w:sz w:val="20"/>
          <w:szCs w:val="20"/>
        </w:rPr>
        <w:t>.</w:t>
      </w:r>
    </w:p>
    <w:p w14:paraId="6D59DCA9" w14:textId="3B372C5C" w:rsidR="00684E8A" w:rsidRPr="00684E8A" w:rsidRDefault="00822472">
      <w:pPr>
        <w:rPr>
          <w:rFonts w:ascii="Times New Roman" w:eastAsia="Times New Roman" w:hAnsi="Times New Roman" w:cs="Times New Roman"/>
        </w:rPr>
      </w:pPr>
      <w:r>
        <w:rPr>
          <w:rFonts w:ascii="Times New Roman" w:eastAsia="Times New Roman" w:hAnsi="Times New Roman" w:cs="Times New Roman"/>
        </w:rPr>
        <w:t>Building ETL’s to download lidar and PRISM data. Converting the data to relevant exploratory formats for analysis (lidar to DEM/TIN and PRISM to Space-Time cube/GIF)</w:t>
      </w:r>
      <w:r w:rsidR="00132254">
        <w:rPr>
          <w:rFonts w:ascii="Times New Roman" w:eastAsia="Times New Roman" w:hAnsi="Times New Roman" w:cs="Times New Roman"/>
        </w:rPr>
        <w:t>.</w:t>
      </w:r>
    </w:p>
    <w:p w14:paraId="195CBA0C" w14:textId="77777777" w:rsidR="006F3493" w:rsidRPr="00684E8A" w:rsidRDefault="006F3493">
      <w:pPr>
        <w:rPr>
          <w:rFonts w:ascii="Times New Roman" w:eastAsia="Times New Roman" w:hAnsi="Times New Roman" w:cs="Times New Roman"/>
        </w:rPr>
      </w:pPr>
    </w:p>
    <w:p w14:paraId="155A18F5" w14:textId="77777777" w:rsidR="006F3493" w:rsidRDefault="006F3493">
      <w:pPr>
        <w:rPr>
          <w:rFonts w:ascii="Times New Roman" w:eastAsia="Times New Roman" w:hAnsi="Times New Roman" w:cs="Times New Roman"/>
          <w:i/>
          <w:color w:val="D0CECE"/>
          <w:sz w:val="20"/>
          <w:szCs w:val="20"/>
        </w:rPr>
      </w:pPr>
    </w:p>
    <w:p w14:paraId="3C7C2421" w14:textId="511E6120" w:rsidR="006F3493" w:rsidRPr="00D96F60" w:rsidRDefault="0082275A">
      <w:pPr>
        <w:rPr>
          <w:rFonts w:ascii="Times New Roman" w:eastAsia="Times New Roman" w:hAnsi="Times New Roman" w:cs="Times New Roman"/>
          <w:i/>
          <w:sz w:val="20"/>
          <w:szCs w:val="20"/>
        </w:rPr>
      </w:pPr>
      <w:r w:rsidRPr="00D96F60">
        <w:rPr>
          <w:rFonts w:ascii="Times New Roman" w:eastAsia="Times New Roman" w:hAnsi="Times New Roman" w:cs="Times New Roman"/>
          <w:i/>
          <w:sz w:val="20"/>
          <w:szCs w:val="20"/>
        </w:rPr>
        <w:t xml:space="preserve">Table 1. </w:t>
      </w:r>
      <w:r w:rsidR="00D96F60">
        <w:rPr>
          <w:rFonts w:ascii="Times New Roman" w:eastAsia="Times New Roman" w:hAnsi="Times New Roman" w:cs="Times New Roman"/>
          <w:i/>
          <w:sz w:val="20"/>
          <w:szCs w:val="20"/>
        </w:rPr>
        <w:t>Information Represented in Data</w:t>
      </w:r>
    </w:p>
    <w:tbl>
      <w:tblPr>
        <w:tblStyle w:val="a5"/>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
        <w:gridCol w:w="1365"/>
        <w:gridCol w:w="2382"/>
        <w:gridCol w:w="1575"/>
        <w:gridCol w:w="1305"/>
        <w:gridCol w:w="1170"/>
        <w:gridCol w:w="1215"/>
      </w:tblGrid>
      <w:tr w:rsidR="006F3493" w14:paraId="6D5696C6" w14:textId="77777777">
        <w:tc>
          <w:tcPr>
            <w:tcW w:w="340" w:type="dxa"/>
          </w:tcPr>
          <w:p w14:paraId="0182D784"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c>
          <w:tcPr>
            <w:tcW w:w="1365" w:type="dxa"/>
          </w:tcPr>
          <w:p w14:paraId="1392880C"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Requirement</w:t>
            </w:r>
          </w:p>
        </w:tc>
        <w:tc>
          <w:tcPr>
            <w:tcW w:w="2382" w:type="dxa"/>
          </w:tcPr>
          <w:p w14:paraId="7779E476"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Defined As</w:t>
            </w:r>
          </w:p>
        </w:tc>
        <w:tc>
          <w:tcPr>
            <w:tcW w:w="1575" w:type="dxa"/>
          </w:tcPr>
          <w:p w14:paraId="1A3E7FBD"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w:t>
            </w:r>
            <w:r>
              <w:rPr>
                <w:rFonts w:ascii="Times New Roman" w:eastAsia="Times New Roman" w:hAnsi="Times New Roman" w:cs="Times New Roman"/>
                <w:b/>
                <w:color w:val="000000"/>
                <w:sz w:val="20"/>
                <w:szCs w:val="20"/>
              </w:rPr>
              <w:t>Spatial) Data</w:t>
            </w:r>
          </w:p>
        </w:tc>
        <w:tc>
          <w:tcPr>
            <w:tcW w:w="1305" w:type="dxa"/>
          </w:tcPr>
          <w:p w14:paraId="6AB73113"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Attribute Data</w:t>
            </w:r>
          </w:p>
        </w:tc>
        <w:tc>
          <w:tcPr>
            <w:tcW w:w="1170" w:type="dxa"/>
          </w:tcPr>
          <w:p w14:paraId="10E2A7AE"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Dataset</w:t>
            </w:r>
          </w:p>
        </w:tc>
        <w:tc>
          <w:tcPr>
            <w:tcW w:w="1215" w:type="dxa"/>
          </w:tcPr>
          <w:p w14:paraId="624788C3"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Preparation</w:t>
            </w:r>
          </w:p>
        </w:tc>
      </w:tr>
      <w:tr w:rsidR="006F3493" w14:paraId="0C981A33" w14:textId="77777777">
        <w:tc>
          <w:tcPr>
            <w:tcW w:w="340" w:type="dxa"/>
          </w:tcPr>
          <w:p w14:paraId="2DE32663"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365" w:type="dxa"/>
          </w:tcPr>
          <w:p w14:paraId="7E447290" w14:textId="7F7DA8B8" w:rsidR="006F3493" w:rsidRPr="00132254" w:rsidRDefault="00132254">
            <w:pPr>
              <w:rPr>
                <w:rFonts w:ascii="Times New Roman" w:eastAsia="Times New Roman" w:hAnsi="Times New Roman" w:cs="Times New Roman"/>
                <w:sz w:val="20"/>
                <w:szCs w:val="20"/>
              </w:rPr>
            </w:pPr>
            <w:r>
              <w:rPr>
                <w:rFonts w:ascii="Times New Roman" w:eastAsia="Times New Roman" w:hAnsi="Times New Roman" w:cs="Times New Roman"/>
                <w:sz w:val="20"/>
                <w:szCs w:val="20"/>
              </w:rPr>
              <w:t>E</w:t>
            </w:r>
            <w:r w:rsidRPr="00132254">
              <w:rPr>
                <w:rFonts w:ascii="Times New Roman" w:eastAsia="Times New Roman" w:hAnsi="Times New Roman" w:cs="Times New Roman"/>
                <w:sz w:val="20"/>
                <w:szCs w:val="20"/>
              </w:rPr>
              <w:t>levation data</w:t>
            </w:r>
            <w:r>
              <w:rPr>
                <w:rFonts w:ascii="Times New Roman" w:eastAsia="Times New Roman" w:hAnsi="Times New Roman" w:cs="Times New Roman"/>
                <w:sz w:val="20"/>
                <w:szCs w:val="20"/>
              </w:rPr>
              <w:t xml:space="preserve"> </w:t>
            </w:r>
          </w:p>
        </w:tc>
        <w:tc>
          <w:tcPr>
            <w:tcW w:w="2382" w:type="dxa"/>
          </w:tcPr>
          <w:p w14:paraId="22EBECE9" w14:textId="6D4CFD97" w:rsidR="006F3493" w:rsidRPr="00132254" w:rsidRDefault="00D96F6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Points returned to sensor (elevation extracted from time </w:t>
            </w:r>
            <w:r w:rsidR="00754767">
              <w:rPr>
                <w:rFonts w:ascii="Times New Roman" w:eastAsia="Times New Roman" w:hAnsi="Times New Roman" w:cs="Times New Roman"/>
                <w:sz w:val="20"/>
                <w:szCs w:val="20"/>
              </w:rPr>
              <w:t>traveled</w:t>
            </w:r>
            <w:r>
              <w:rPr>
                <w:rFonts w:ascii="Times New Roman" w:eastAsia="Times New Roman" w:hAnsi="Times New Roman" w:cs="Times New Roman"/>
                <w:sz w:val="20"/>
                <w:szCs w:val="20"/>
              </w:rPr>
              <w:t>)</w:t>
            </w:r>
          </w:p>
        </w:tc>
        <w:tc>
          <w:tcPr>
            <w:tcW w:w="1575" w:type="dxa"/>
          </w:tcPr>
          <w:p w14:paraId="4FEC5E04" w14:textId="2DC87252" w:rsidR="006F3493" w:rsidRPr="00132254" w:rsidRDefault="00132254">
            <w:pPr>
              <w:rPr>
                <w:rFonts w:ascii="Times New Roman" w:eastAsia="Times New Roman" w:hAnsi="Times New Roman" w:cs="Times New Roman"/>
                <w:sz w:val="20"/>
                <w:szCs w:val="20"/>
              </w:rPr>
            </w:pPr>
            <w:r>
              <w:rPr>
                <w:rFonts w:ascii="Times New Roman" w:eastAsia="Times New Roman" w:hAnsi="Times New Roman" w:cs="Times New Roman"/>
                <w:sz w:val="20"/>
                <w:szCs w:val="20"/>
              </w:rPr>
              <w:t>Point (lidar) data</w:t>
            </w:r>
          </w:p>
        </w:tc>
        <w:tc>
          <w:tcPr>
            <w:tcW w:w="1305" w:type="dxa"/>
          </w:tcPr>
          <w:p w14:paraId="39DFA236" w14:textId="1E4894AD" w:rsidR="006F3493" w:rsidRPr="00132254" w:rsidRDefault="00132254">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Intensity, class, ground point, etc. </w:t>
            </w:r>
          </w:p>
        </w:tc>
        <w:tc>
          <w:tcPr>
            <w:tcW w:w="1170" w:type="dxa"/>
          </w:tcPr>
          <w:p w14:paraId="535EB487" w14:textId="784530A9" w:rsidR="006F3493" w:rsidRPr="00132254" w:rsidRDefault="007740BF">
            <w:pPr>
              <w:rPr>
                <w:rFonts w:ascii="Times New Roman" w:eastAsia="Times New Roman" w:hAnsi="Times New Roman" w:cs="Times New Roman"/>
                <w:sz w:val="20"/>
                <w:szCs w:val="20"/>
              </w:rPr>
            </w:pPr>
            <w:hyperlink r:id="rId6" w:history="1">
              <w:r w:rsidR="00D96F60" w:rsidRPr="00822472">
                <w:rPr>
                  <w:rStyle w:val="Hyperlink"/>
                </w:rPr>
                <w:t>MN DNR</w:t>
              </w:r>
            </w:hyperlink>
          </w:p>
        </w:tc>
        <w:tc>
          <w:tcPr>
            <w:tcW w:w="1215" w:type="dxa"/>
          </w:tcPr>
          <w:p w14:paraId="734080BF" w14:textId="4DFA0867" w:rsidR="006F3493" w:rsidRPr="00132254" w:rsidRDefault="00132254">
            <w:pPr>
              <w:rPr>
                <w:rFonts w:ascii="Times New Roman" w:eastAsia="Times New Roman" w:hAnsi="Times New Roman" w:cs="Times New Roman"/>
                <w:sz w:val="20"/>
                <w:szCs w:val="20"/>
              </w:rPr>
            </w:pPr>
            <w:r>
              <w:rPr>
                <w:rFonts w:ascii="Times New Roman" w:eastAsia="Times New Roman" w:hAnsi="Times New Roman" w:cs="Times New Roman"/>
                <w:sz w:val="20"/>
                <w:szCs w:val="20"/>
              </w:rPr>
              <w:t>Converted to a DEM/TIN</w:t>
            </w:r>
          </w:p>
        </w:tc>
      </w:tr>
      <w:tr w:rsidR="00D96F60" w14:paraId="69CC15DE" w14:textId="77777777">
        <w:tc>
          <w:tcPr>
            <w:tcW w:w="340" w:type="dxa"/>
          </w:tcPr>
          <w:p w14:paraId="4231BEEA" w14:textId="77777777" w:rsidR="00D96F60" w:rsidRDefault="00D96F60" w:rsidP="00D96F60">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1365" w:type="dxa"/>
          </w:tcPr>
          <w:p w14:paraId="0975ED2E" w14:textId="52DAB12F" w:rsidR="00D96F60" w:rsidRPr="00132254" w:rsidRDefault="00D96F60" w:rsidP="00D96F60">
            <w:pPr>
              <w:rPr>
                <w:rFonts w:ascii="Times New Roman" w:eastAsia="Times New Roman" w:hAnsi="Times New Roman" w:cs="Times New Roman"/>
                <w:sz w:val="20"/>
                <w:szCs w:val="20"/>
              </w:rPr>
            </w:pPr>
            <w:r w:rsidRPr="00132254">
              <w:rPr>
                <w:rFonts w:ascii="Times New Roman" w:eastAsia="Times New Roman" w:hAnsi="Times New Roman" w:cs="Times New Roman"/>
                <w:sz w:val="20"/>
                <w:szCs w:val="20"/>
              </w:rPr>
              <w:t>Precipitation data</w:t>
            </w:r>
          </w:p>
        </w:tc>
        <w:tc>
          <w:tcPr>
            <w:tcW w:w="2382" w:type="dxa"/>
          </w:tcPr>
          <w:p w14:paraId="0C18ACD8" w14:textId="6574FEEB" w:rsidR="00D96F60" w:rsidRPr="00132254" w:rsidRDefault="00D96F60" w:rsidP="00D96F60">
            <w:pPr>
              <w:rPr>
                <w:rFonts w:ascii="Times New Roman" w:eastAsia="Times New Roman" w:hAnsi="Times New Roman" w:cs="Times New Roman"/>
                <w:sz w:val="20"/>
                <w:szCs w:val="20"/>
              </w:rPr>
            </w:pPr>
            <w:r>
              <w:rPr>
                <w:rFonts w:ascii="Times New Roman" w:eastAsia="Times New Roman" w:hAnsi="Times New Roman" w:cs="Times New Roman"/>
                <w:sz w:val="20"/>
                <w:szCs w:val="20"/>
              </w:rPr>
              <w:t>Monthly average precipitation measures (over 30 years) for 4km cells over the continental US</w:t>
            </w:r>
          </w:p>
        </w:tc>
        <w:tc>
          <w:tcPr>
            <w:tcW w:w="1575" w:type="dxa"/>
          </w:tcPr>
          <w:p w14:paraId="29AB979D" w14:textId="33C499B3" w:rsidR="00D96F60" w:rsidRPr="00132254" w:rsidRDefault="00D96F60" w:rsidP="00D96F60">
            <w:pPr>
              <w:rPr>
                <w:rFonts w:ascii="Times New Roman" w:eastAsia="Times New Roman" w:hAnsi="Times New Roman" w:cs="Times New Roman"/>
                <w:sz w:val="20"/>
                <w:szCs w:val="20"/>
              </w:rPr>
            </w:pPr>
            <w:r>
              <w:rPr>
                <w:rFonts w:ascii="Times New Roman" w:eastAsia="Times New Roman" w:hAnsi="Times New Roman" w:cs="Times New Roman"/>
                <w:sz w:val="20"/>
                <w:szCs w:val="20"/>
              </w:rPr>
              <w:t>raster</w:t>
            </w:r>
          </w:p>
        </w:tc>
        <w:tc>
          <w:tcPr>
            <w:tcW w:w="1305" w:type="dxa"/>
          </w:tcPr>
          <w:p w14:paraId="36E41DE7" w14:textId="6ACE0814" w:rsidR="00D96F60" w:rsidRPr="00132254" w:rsidRDefault="00D96F60" w:rsidP="00D96F60">
            <w:pPr>
              <w:rPr>
                <w:rFonts w:ascii="Times New Roman" w:eastAsia="Times New Roman" w:hAnsi="Times New Roman" w:cs="Times New Roman"/>
                <w:sz w:val="20"/>
                <w:szCs w:val="20"/>
              </w:rPr>
            </w:pPr>
            <w:r>
              <w:rPr>
                <w:rFonts w:ascii="Times New Roman" w:eastAsia="Times New Roman" w:hAnsi="Times New Roman" w:cs="Times New Roman"/>
                <w:sz w:val="20"/>
                <w:szCs w:val="20"/>
              </w:rPr>
              <w:t>Precipitation value (measured in inches)</w:t>
            </w:r>
          </w:p>
        </w:tc>
        <w:tc>
          <w:tcPr>
            <w:tcW w:w="1170" w:type="dxa"/>
          </w:tcPr>
          <w:p w14:paraId="685C05C6" w14:textId="60E02DCE" w:rsidR="00D96F60" w:rsidRPr="00132254" w:rsidRDefault="007740BF" w:rsidP="00D96F60">
            <w:pPr>
              <w:rPr>
                <w:rFonts w:ascii="Times New Roman" w:eastAsia="Times New Roman" w:hAnsi="Times New Roman" w:cs="Times New Roman"/>
                <w:sz w:val="20"/>
                <w:szCs w:val="20"/>
              </w:rPr>
            </w:pPr>
            <w:hyperlink r:id="rId7" w:history="1">
              <w:r w:rsidR="00D96F60" w:rsidRPr="00822472">
                <w:rPr>
                  <w:rStyle w:val="Hyperlink"/>
                  <w:rFonts w:ascii="Times New Roman" w:eastAsia="Times New Roman" w:hAnsi="Times New Roman" w:cs="Times New Roman"/>
                  <w:sz w:val="20"/>
                  <w:szCs w:val="20"/>
                </w:rPr>
                <w:t>PRISM Climate Group</w:t>
              </w:r>
            </w:hyperlink>
          </w:p>
        </w:tc>
        <w:tc>
          <w:tcPr>
            <w:tcW w:w="1215" w:type="dxa"/>
          </w:tcPr>
          <w:p w14:paraId="2D567B7C" w14:textId="2D1E7E53" w:rsidR="00D96F60" w:rsidRPr="00132254" w:rsidRDefault="00D96F60" w:rsidP="00D96F60">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Converted to </w:t>
            </w:r>
            <w:proofErr w:type="spellStart"/>
            <w:r>
              <w:rPr>
                <w:rFonts w:ascii="Times New Roman" w:eastAsia="Times New Roman" w:hAnsi="Times New Roman" w:cs="Times New Roman"/>
                <w:sz w:val="20"/>
                <w:szCs w:val="20"/>
              </w:rPr>
              <w:t>tif</w:t>
            </w:r>
            <w:proofErr w:type="spellEnd"/>
            <w:r>
              <w:rPr>
                <w:rFonts w:ascii="Times New Roman" w:eastAsia="Times New Roman" w:hAnsi="Times New Roman" w:cs="Times New Roman"/>
                <w:sz w:val="20"/>
                <w:szCs w:val="20"/>
              </w:rPr>
              <w:t>, added to mosaic, merged into a multidimensional layer then a Space time cube</w:t>
            </w:r>
          </w:p>
        </w:tc>
      </w:tr>
    </w:tbl>
    <w:p w14:paraId="6BBB3EBE" w14:textId="77777777" w:rsidR="006F3493" w:rsidRDefault="006F3493">
      <w:pPr>
        <w:rPr>
          <w:rFonts w:ascii="Times New Roman" w:eastAsia="Times New Roman" w:hAnsi="Times New Roman" w:cs="Times New Roman"/>
          <w:color w:val="D0CECE"/>
          <w:sz w:val="20"/>
          <w:szCs w:val="20"/>
        </w:rPr>
      </w:pPr>
    </w:p>
    <w:p w14:paraId="0962DE30" w14:textId="77777777" w:rsidR="006F3493" w:rsidRDefault="006F3493">
      <w:pPr>
        <w:rPr>
          <w:rFonts w:ascii="Times New Roman" w:eastAsia="Times New Roman" w:hAnsi="Times New Roman" w:cs="Times New Roman"/>
          <w:color w:val="D0CECE"/>
          <w:sz w:val="20"/>
          <w:szCs w:val="20"/>
        </w:rPr>
      </w:pPr>
    </w:p>
    <w:p w14:paraId="30F27EED" w14:textId="77777777" w:rsidR="006F3493" w:rsidRDefault="006F3493">
      <w:pPr>
        <w:rPr>
          <w:rFonts w:ascii="Times New Roman" w:eastAsia="Times New Roman" w:hAnsi="Times New Roman" w:cs="Times New Roman"/>
          <w:color w:val="D0CECE"/>
          <w:sz w:val="20"/>
          <w:szCs w:val="20"/>
        </w:rPr>
      </w:pPr>
    </w:p>
    <w:p w14:paraId="291B85AD" w14:textId="77777777" w:rsidR="00E2486C" w:rsidRDefault="0082275A">
      <w:pPr>
        <w:rPr>
          <w:rFonts w:ascii="Times New Roman" w:eastAsia="Times New Roman" w:hAnsi="Times New Roman" w:cs="Times New Roman"/>
          <w:b/>
        </w:rPr>
      </w:pPr>
      <w:r>
        <w:rPr>
          <w:rFonts w:ascii="Times New Roman" w:eastAsia="Times New Roman" w:hAnsi="Times New Roman" w:cs="Times New Roman"/>
          <w:b/>
        </w:rPr>
        <w:t>Input Data</w:t>
      </w:r>
    </w:p>
    <w:p w14:paraId="6E6BD9AA" w14:textId="08F08C94" w:rsidR="00D96F60" w:rsidRPr="00E2486C" w:rsidRDefault="00D96F60">
      <w:pPr>
        <w:rPr>
          <w:rFonts w:ascii="Times New Roman" w:eastAsia="Times New Roman" w:hAnsi="Times New Roman" w:cs="Times New Roman"/>
        </w:rPr>
      </w:pPr>
      <w:proofErr w:type="gramStart"/>
      <w:r w:rsidRPr="00E2486C">
        <w:rPr>
          <w:rFonts w:ascii="Times New Roman" w:eastAsia="Times New Roman" w:hAnsi="Times New Roman" w:cs="Times New Roman"/>
        </w:rPr>
        <w:t>Las data,</w:t>
      </w:r>
      <w:proofErr w:type="gramEnd"/>
      <w:r w:rsidRPr="00E2486C">
        <w:rPr>
          <w:rFonts w:ascii="Times New Roman" w:eastAsia="Times New Roman" w:hAnsi="Times New Roman" w:cs="Times New Roman"/>
        </w:rPr>
        <w:t xml:space="preserve"> contain</w:t>
      </w:r>
      <w:r w:rsidR="00175FB3" w:rsidRPr="00E2486C">
        <w:rPr>
          <w:rFonts w:ascii="Times New Roman" w:eastAsia="Times New Roman" w:hAnsi="Times New Roman" w:cs="Times New Roman"/>
        </w:rPr>
        <w:t>s</w:t>
      </w:r>
      <w:r w:rsidRPr="00E2486C">
        <w:rPr>
          <w:rFonts w:ascii="Times New Roman" w:eastAsia="Times New Roman" w:hAnsi="Times New Roman" w:cs="Times New Roman"/>
        </w:rPr>
        <w:t xml:space="preserve"> several additional attributes (intensity, classification, return, etc.). The area extant covers St. Paul MN, and </w:t>
      </w:r>
      <w:r w:rsidR="006F0E7B">
        <w:rPr>
          <w:rFonts w:ascii="Times New Roman" w:eastAsia="Times New Roman" w:hAnsi="Times New Roman" w:cs="Times New Roman"/>
        </w:rPr>
        <w:t>can be</w:t>
      </w:r>
      <w:r w:rsidR="007740BF">
        <w:rPr>
          <w:rFonts w:ascii="Times New Roman" w:eastAsia="Times New Roman" w:hAnsi="Times New Roman" w:cs="Times New Roman"/>
        </w:rPr>
        <w:t xml:space="preserve"> </w:t>
      </w:r>
      <w:r w:rsidR="006F0E7B">
        <w:rPr>
          <w:rFonts w:ascii="Times New Roman" w:eastAsia="Times New Roman" w:hAnsi="Times New Roman" w:cs="Times New Roman"/>
        </w:rPr>
        <w:t>used</w:t>
      </w:r>
      <w:r w:rsidRPr="00E2486C">
        <w:rPr>
          <w:rFonts w:ascii="Times New Roman" w:eastAsia="Times New Roman" w:hAnsi="Times New Roman" w:cs="Times New Roman"/>
        </w:rPr>
        <w:t xml:space="preserve"> to create a DEM, DSM, and </w:t>
      </w:r>
      <w:r w:rsidR="003073F4" w:rsidRPr="00E2486C">
        <w:rPr>
          <w:rFonts w:ascii="Times New Roman" w:eastAsia="Times New Roman" w:hAnsi="Times New Roman" w:cs="Times New Roman"/>
        </w:rPr>
        <w:t xml:space="preserve">TIN model (which </w:t>
      </w:r>
      <w:r w:rsidR="006F0E7B">
        <w:rPr>
          <w:rFonts w:ascii="Times New Roman" w:eastAsia="Times New Roman" w:hAnsi="Times New Roman" w:cs="Times New Roman"/>
        </w:rPr>
        <w:t xml:space="preserve">in turn </w:t>
      </w:r>
      <w:r w:rsidR="003073F4" w:rsidRPr="00E2486C">
        <w:rPr>
          <w:rFonts w:ascii="Times New Roman" w:eastAsia="Times New Roman" w:hAnsi="Times New Roman" w:cs="Times New Roman"/>
        </w:rPr>
        <w:t xml:space="preserve">can be used to make contour maps, slopes maps, or elevations). This one file contains </w:t>
      </w:r>
      <w:r w:rsidR="003073F4" w:rsidRPr="00E2486C">
        <w:rPr>
          <w:rFonts w:ascii="Times New Roman" w:eastAsia="Times New Roman" w:hAnsi="Times New Roman" w:cs="Times New Roman"/>
        </w:rPr>
        <w:lastRenderedPageBreak/>
        <w:t xml:space="preserve">approximately 13,000 points but could be combined with other las files to broaden its spatial extant. </w:t>
      </w:r>
    </w:p>
    <w:p w14:paraId="1339956E" w14:textId="77919C07" w:rsidR="003073F4" w:rsidRPr="00E2486C" w:rsidRDefault="003073F4">
      <w:pPr>
        <w:rPr>
          <w:rFonts w:ascii="Times New Roman" w:eastAsia="Times New Roman" w:hAnsi="Times New Roman" w:cs="Times New Roman"/>
        </w:rPr>
      </w:pPr>
      <w:r w:rsidRPr="00E2486C">
        <w:rPr>
          <w:rFonts w:ascii="Times New Roman" w:eastAsia="Times New Roman" w:hAnsi="Times New Roman" w:cs="Times New Roman"/>
        </w:rPr>
        <w:t>The PRISM data, encompasses th</w:t>
      </w:r>
      <w:r w:rsidR="009C3398" w:rsidRPr="00E2486C">
        <w:rPr>
          <w:rFonts w:ascii="Times New Roman" w:eastAsia="Times New Roman" w:hAnsi="Times New Roman" w:cs="Times New Roman"/>
        </w:rPr>
        <w:t>e</w:t>
      </w:r>
      <w:r w:rsidRPr="00E2486C">
        <w:rPr>
          <w:rFonts w:ascii="Times New Roman" w:eastAsia="Times New Roman" w:hAnsi="Times New Roman" w:cs="Times New Roman"/>
        </w:rPr>
        <w:t xml:space="preserve"> entire continental US, and has a cell raster size of 4km. This data summarizes precipitation over a given area over a </w:t>
      </w:r>
      <w:r w:rsidR="009C3398" w:rsidRPr="00E2486C">
        <w:rPr>
          <w:rFonts w:ascii="Times New Roman" w:eastAsia="Times New Roman" w:hAnsi="Times New Roman" w:cs="Times New Roman"/>
        </w:rPr>
        <w:t>span</w:t>
      </w:r>
      <w:r w:rsidRPr="00E2486C">
        <w:rPr>
          <w:rFonts w:ascii="Times New Roman" w:eastAsia="Times New Roman" w:hAnsi="Times New Roman" w:cs="Times New Roman"/>
        </w:rPr>
        <w:t xml:space="preserve"> of 30 years for each month. Thus, through an analysis you should be able to detect </w:t>
      </w:r>
      <w:r w:rsidR="00175FB3" w:rsidRPr="00E2486C">
        <w:rPr>
          <w:rFonts w:ascii="Times New Roman" w:eastAsia="Times New Roman" w:hAnsi="Times New Roman" w:cs="Times New Roman"/>
        </w:rPr>
        <w:t>seasonal</w:t>
      </w:r>
      <w:r w:rsidRPr="00E2486C">
        <w:rPr>
          <w:rFonts w:ascii="Times New Roman" w:eastAsia="Times New Roman" w:hAnsi="Times New Roman" w:cs="Times New Roman"/>
        </w:rPr>
        <w:t xml:space="preserve"> </w:t>
      </w:r>
      <w:r w:rsidR="006F0E7B">
        <w:rPr>
          <w:rFonts w:ascii="Times New Roman" w:eastAsia="Times New Roman" w:hAnsi="Times New Roman" w:cs="Times New Roman"/>
        </w:rPr>
        <w:t xml:space="preserve">precipitation </w:t>
      </w:r>
      <w:r w:rsidRPr="00E2486C">
        <w:rPr>
          <w:rFonts w:ascii="Times New Roman" w:eastAsia="Times New Roman" w:hAnsi="Times New Roman" w:cs="Times New Roman"/>
        </w:rPr>
        <w:t>changes over the</w:t>
      </w:r>
      <w:r w:rsidR="00BB4A1C" w:rsidRPr="00E2486C">
        <w:rPr>
          <w:rFonts w:ascii="Times New Roman" w:eastAsia="Times New Roman" w:hAnsi="Times New Roman" w:cs="Times New Roman"/>
        </w:rPr>
        <w:t xml:space="preserve"> year. </w:t>
      </w:r>
      <w:r w:rsidRPr="00E2486C">
        <w:rPr>
          <w:rFonts w:ascii="Times New Roman" w:eastAsia="Times New Roman" w:hAnsi="Times New Roman" w:cs="Times New Roman"/>
        </w:rPr>
        <w:t xml:space="preserve">  </w:t>
      </w:r>
    </w:p>
    <w:p w14:paraId="2E9CA1BB" w14:textId="77777777" w:rsidR="006F3493" w:rsidRDefault="006F3493">
      <w:pPr>
        <w:rPr>
          <w:rFonts w:ascii="Times New Roman" w:eastAsia="Times New Roman" w:hAnsi="Times New Roman" w:cs="Times New Roman"/>
          <w:i/>
          <w:color w:val="D0CECE"/>
          <w:sz w:val="20"/>
          <w:szCs w:val="20"/>
        </w:rPr>
      </w:pPr>
    </w:p>
    <w:p w14:paraId="49F542B3" w14:textId="2B768C91" w:rsidR="006F3493" w:rsidRPr="00D96F60" w:rsidRDefault="0082275A">
      <w:pPr>
        <w:rPr>
          <w:rFonts w:ascii="Times New Roman" w:eastAsia="Times New Roman" w:hAnsi="Times New Roman" w:cs="Times New Roman"/>
          <w:i/>
          <w:sz w:val="20"/>
          <w:szCs w:val="20"/>
        </w:rPr>
      </w:pPr>
      <w:r w:rsidRPr="00D96F60">
        <w:rPr>
          <w:rFonts w:ascii="Times New Roman" w:eastAsia="Times New Roman" w:hAnsi="Times New Roman" w:cs="Times New Roman"/>
          <w:i/>
          <w:sz w:val="20"/>
          <w:szCs w:val="20"/>
        </w:rPr>
        <w:t xml:space="preserve">Table 2. </w:t>
      </w:r>
      <w:r w:rsidR="00D96F60">
        <w:rPr>
          <w:rFonts w:ascii="Times New Roman" w:eastAsia="Times New Roman" w:hAnsi="Times New Roman" w:cs="Times New Roman"/>
          <w:i/>
          <w:sz w:val="20"/>
          <w:szCs w:val="20"/>
        </w:rPr>
        <w:t>Data Downloaded via ETL</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1952"/>
        <w:gridCol w:w="4590"/>
        <w:gridCol w:w="2425"/>
      </w:tblGrid>
      <w:tr w:rsidR="006F3493" w14:paraId="6F354CDE" w14:textId="77777777">
        <w:tc>
          <w:tcPr>
            <w:tcW w:w="383" w:type="dxa"/>
          </w:tcPr>
          <w:p w14:paraId="610C969B"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c>
          <w:tcPr>
            <w:tcW w:w="1952" w:type="dxa"/>
          </w:tcPr>
          <w:p w14:paraId="3AFAA062"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Title</w:t>
            </w:r>
          </w:p>
        </w:tc>
        <w:tc>
          <w:tcPr>
            <w:tcW w:w="4590" w:type="dxa"/>
          </w:tcPr>
          <w:p w14:paraId="3BE7B4E8" w14:textId="77777777" w:rsidR="006F3493" w:rsidRPr="00822472" w:rsidRDefault="0082275A">
            <w:pPr>
              <w:rPr>
                <w:rFonts w:ascii="Times New Roman" w:eastAsia="Times New Roman" w:hAnsi="Times New Roman" w:cs="Times New Roman"/>
                <w:b/>
                <w:sz w:val="20"/>
                <w:szCs w:val="20"/>
              </w:rPr>
            </w:pPr>
            <w:r w:rsidRPr="00822472">
              <w:rPr>
                <w:rFonts w:ascii="Times New Roman" w:eastAsia="Times New Roman" w:hAnsi="Times New Roman" w:cs="Times New Roman"/>
                <w:b/>
                <w:sz w:val="20"/>
                <w:szCs w:val="20"/>
              </w:rPr>
              <w:t>Purpose in Analysis</w:t>
            </w:r>
          </w:p>
        </w:tc>
        <w:tc>
          <w:tcPr>
            <w:tcW w:w="2425" w:type="dxa"/>
          </w:tcPr>
          <w:p w14:paraId="4313F1F0"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Link to Source</w:t>
            </w:r>
          </w:p>
        </w:tc>
      </w:tr>
      <w:tr w:rsidR="006F3493" w14:paraId="60AC0600" w14:textId="77777777">
        <w:tc>
          <w:tcPr>
            <w:tcW w:w="383" w:type="dxa"/>
          </w:tcPr>
          <w:p w14:paraId="6AD2C1D4"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w:t>
            </w:r>
          </w:p>
        </w:tc>
        <w:tc>
          <w:tcPr>
            <w:tcW w:w="1952" w:type="dxa"/>
          </w:tcPr>
          <w:p w14:paraId="3262D27C" w14:textId="52DEB85B" w:rsidR="006F3493" w:rsidRPr="00822472" w:rsidRDefault="00822472">
            <w:pPr>
              <w:rPr>
                <w:rFonts w:ascii="Times New Roman" w:eastAsia="Times New Roman" w:hAnsi="Times New Roman" w:cs="Times New Roman"/>
                <w:sz w:val="20"/>
                <w:szCs w:val="20"/>
              </w:rPr>
            </w:pPr>
            <w:r w:rsidRPr="00822472">
              <w:rPr>
                <w:rFonts w:ascii="Times New Roman" w:eastAsia="Times New Roman" w:hAnsi="Times New Roman" w:cs="Times New Roman"/>
                <w:sz w:val="20"/>
                <w:szCs w:val="20"/>
              </w:rPr>
              <w:t>4342-12-05.las</w:t>
            </w:r>
          </w:p>
        </w:tc>
        <w:tc>
          <w:tcPr>
            <w:tcW w:w="4590" w:type="dxa"/>
          </w:tcPr>
          <w:p w14:paraId="1431AB40" w14:textId="6224D238" w:rsidR="006F3493" w:rsidRPr="00822472" w:rsidRDefault="00822472">
            <w:pPr>
              <w:rPr>
                <w:rFonts w:ascii="Times New Roman" w:eastAsia="Times New Roman" w:hAnsi="Times New Roman" w:cs="Times New Roman"/>
                <w:sz w:val="20"/>
                <w:szCs w:val="20"/>
              </w:rPr>
            </w:pPr>
            <w:r w:rsidRPr="00822472">
              <w:rPr>
                <w:rFonts w:ascii="Times New Roman" w:eastAsia="Times New Roman" w:hAnsi="Times New Roman" w:cs="Times New Roman"/>
                <w:sz w:val="20"/>
                <w:szCs w:val="20"/>
              </w:rPr>
              <w:t xml:space="preserve">Las file used to construct a DEM and TIN model </w:t>
            </w:r>
          </w:p>
        </w:tc>
        <w:tc>
          <w:tcPr>
            <w:tcW w:w="2425" w:type="dxa"/>
          </w:tcPr>
          <w:p w14:paraId="508385AC" w14:textId="5C3AA6FB" w:rsidR="006F3493" w:rsidRPr="00822472" w:rsidRDefault="007740BF">
            <w:pPr>
              <w:rPr>
                <w:rFonts w:ascii="Times New Roman" w:eastAsia="Times New Roman" w:hAnsi="Times New Roman" w:cs="Times New Roman"/>
                <w:sz w:val="20"/>
                <w:szCs w:val="20"/>
              </w:rPr>
            </w:pPr>
            <w:hyperlink r:id="rId8" w:history="1">
              <w:r w:rsidR="00822472" w:rsidRPr="00822472">
                <w:rPr>
                  <w:rStyle w:val="Hyperlink"/>
                </w:rPr>
                <w:t>MN DNR</w:t>
              </w:r>
            </w:hyperlink>
          </w:p>
        </w:tc>
      </w:tr>
      <w:tr w:rsidR="006F3493" w14:paraId="496D7506" w14:textId="77777777">
        <w:tc>
          <w:tcPr>
            <w:tcW w:w="383" w:type="dxa"/>
          </w:tcPr>
          <w:p w14:paraId="426F2B21"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w:t>
            </w:r>
          </w:p>
        </w:tc>
        <w:tc>
          <w:tcPr>
            <w:tcW w:w="1952" w:type="dxa"/>
          </w:tcPr>
          <w:p w14:paraId="3DD677DE" w14:textId="0C369205" w:rsidR="006F3493" w:rsidRPr="00822472" w:rsidRDefault="00822472">
            <w:pPr>
              <w:rPr>
                <w:rFonts w:ascii="Times New Roman" w:eastAsia="Times New Roman" w:hAnsi="Times New Roman" w:cs="Times New Roman"/>
                <w:sz w:val="20"/>
                <w:szCs w:val="20"/>
              </w:rPr>
            </w:pPr>
            <w:r w:rsidRPr="00822472">
              <w:rPr>
                <w:rFonts w:ascii="Times New Roman" w:eastAsia="Times New Roman" w:hAnsi="Times New Roman" w:cs="Times New Roman"/>
                <w:sz w:val="20"/>
                <w:szCs w:val="20"/>
              </w:rPr>
              <w:t>PRISM_ppt_30yr_normal_4kmM2_01_bil.zip (12 files for each month)</w:t>
            </w:r>
          </w:p>
        </w:tc>
        <w:tc>
          <w:tcPr>
            <w:tcW w:w="4590" w:type="dxa"/>
          </w:tcPr>
          <w:p w14:paraId="67C1422F" w14:textId="08CE5CAF" w:rsidR="006F3493" w:rsidRPr="00822472" w:rsidRDefault="00822472">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12 files were converted to a </w:t>
            </w:r>
            <w:proofErr w:type="spellStart"/>
            <w:r>
              <w:rPr>
                <w:rFonts w:ascii="Times New Roman" w:eastAsia="Times New Roman" w:hAnsi="Times New Roman" w:cs="Times New Roman"/>
                <w:sz w:val="20"/>
                <w:szCs w:val="20"/>
              </w:rPr>
              <w:t>tif</w:t>
            </w:r>
            <w:proofErr w:type="spellEnd"/>
            <w:r>
              <w:rPr>
                <w:rFonts w:ascii="Times New Roman" w:eastAsia="Times New Roman" w:hAnsi="Times New Roman" w:cs="Times New Roman"/>
                <w:sz w:val="20"/>
                <w:szCs w:val="20"/>
              </w:rPr>
              <w:t xml:space="preserve">, and used to build a mosaic then used to make a Space Time Cube (basically </w:t>
            </w:r>
            <w:proofErr w:type="spellStart"/>
            <w:r>
              <w:rPr>
                <w:rFonts w:ascii="Times New Roman" w:eastAsia="Times New Roman" w:hAnsi="Times New Roman" w:cs="Times New Roman"/>
                <w:sz w:val="20"/>
                <w:szCs w:val="20"/>
              </w:rPr>
              <w:t>rasters</w:t>
            </w:r>
            <w:proofErr w:type="spellEnd"/>
            <w:r>
              <w:rPr>
                <w:rFonts w:ascii="Times New Roman" w:eastAsia="Times New Roman" w:hAnsi="Times New Roman" w:cs="Times New Roman"/>
                <w:sz w:val="20"/>
                <w:szCs w:val="20"/>
              </w:rPr>
              <w:t xml:space="preserve"> layered by time representing months)</w:t>
            </w:r>
          </w:p>
        </w:tc>
        <w:tc>
          <w:tcPr>
            <w:tcW w:w="2425" w:type="dxa"/>
          </w:tcPr>
          <w:p w14:paraId="7C14EA4D" w14:textId="17C2B5CB" w:rsidR="006F3493" w:rsidRPr="00822472" w:rsidRDefault="007740BF">
            <w:pPr>
              <w:rPr>
                <w:rFonts w:ascii="Times New Roman" w:eastAsia="Times New Roman" w:hAnsi="Times New Roman" w:cs="Times New Roman"/>
                <w:sz w:val="20"/>
                <w:szCs w:val="20"/>
              </w:rPr>
            </w:pPr>
            <w:hyperlink r:id="rId9" w:history="1">
              <w:r w:rsidR="00822472" w:rsidRPr="00822472">
                <w:rPr>
                  <w:rStyle w:val="Hyperlink"/>
                  <w:rFonts w:ascii="Times New Roman" w:eastAsia="Times New Roman" w:hAnsi="Times New Roman" w:cs="Times New Roman"/>
                  <w:sz w:val="20"/>
                  <w:szCs w:val="20"/>
                </w:rPr>
                <w:t>PRISM Climate Group</w:t>
              </w:r>
            </w:hyperlink>
          </w:p>
        </w:tc>
      </w:tr>
    </w:tbl>
    <w:p w14:paraId="4382D607" w14:textId="77777777" w:rsidR="006F3493" w:rsidRDefault="006F3493">
      <w:pPr>
        <w:rPr>
          <w:rFonts w:ascii="Times New Roman" w:eastAsia="Times New Roman" w:hAnsi="Times New Roman" w:cs="Times New Roman"/>
          <w:color w:val="D0CECE"/>
          <w:sz w:val="20"/>
          <w:szCs w:val="20"/>
        </w:rPr>
      </w:pPr>
    </w:p>
    <w:p w14:paraId="0D599B8B" w14:textId="77777777" w:rsidR="006F3493" w:rsidRDefault="006F3493">
      <w:pPr>
        <w:rPr>
          <w:rFonts w:ascii="Times New Roman" w:eastAsia="Times New Roman" w:hAnsi="Times New Roman" w:cs="Times New Roman"/>
          <w:i/>
          <w:color w:val="D0CECE"/>
          <w:sz w:val="20"/>
          <w:szCs w:val="20"/>
        </w:rPr>
      </w:pPr>
    </w:p>
    <w:p w14:paraId="41B0E489" w14:textId="281B9EE6" w:rsidR="006F3493" w:rsidRDefault="0082275A">
      <w:pPr>
        <w:rPr>
          <w:rFonts w:ascii="Times New Roman" w:eastAsia="Times New Roman" w:hAnsi="Times New Roman" w:cs="Times New Roman"/>
          <w:b/>
        </w:rPr>
      </w:pPr>
      <w:r>
        <w:rPr>
          <w:rFonts w:ascii="Times New Roman" w:eastAsia="Times New Roman" w:hAnsi="Times New Roman" w:cs="Times New Roman"/>
          <w:b/>
        </w:rPr>
        <w:t>Methods</w:t>
      </w:r>
    </w:p>
    <w:p w14:paraId="46AB95D3" w14:textId="3F9FA94D" w:rsidR="006F0E7B" w:rsidRDefault="006F0E7B">
      <w:pPr>
        <w:rPr>
          <w:rFonts w:ascii="Times New Roman" w:eastAsia="Times New Roman" w:hAnsi="Times New Roman" w:cs="Times New Roman"/>
          <w:b/>
        </w:rPr>
      </w:pPr>
    </w:p>
    <w:p w14:paraId="17F428C4" w14:textId="367193D8" w:rsidR="008570DF" w:rsidRDefault="006F0E7B">
      <w:pPr>
        <w:rPr>
          <w:rFonts w:ascii="Times New Roman" w:eastAsia="Times New Roman" w:hAnsi="Times New Roman" w:cs="Times New Roman"/>
          <w:bCs/>
        </w:rPr>
      </w:pPr>
      <w:r w:rsidRPr="006F0E7B">
        <w:rPr>
          <w:rFonts w:ascii="Times New Roman" w:eastAsia="Times New Roman" w:hAnsi="Times New Roman" w:cs="Times New Roman"/>
          <w:bCs/>
        </w:rPr>
        <w:t>Two construct the</w:t>
      </w:r>
      <w:r w:rsidR="008570DF">
        <w:rPr>
          <w:rFonts w:ascii="Times New Roman" w:eastAsia="Times New Roman" w:hAnsi="Times New Roman" w:cs="Times New Roman"/>
          <w:bCs/>
        </w:rPr>
        <w:t xml:space="preserve"> DEM from the las data, I first had to convert it to a dataset (using the ‘</w:t>
      </w:r>
      <w:r w:rsidR="008570DF" w:rsidRPr="008570DF">
        <w:rPr>
          <w:rFonts w:ascii="Times New Roman" w:eastAsia="Times New Roman" w:hAnsi="Times New Roman" w:cs="Times New Roman"/>
          <w:bCs/>
        </w:rPr>
        <w:t>Create</w:t>
      </w:r>
      <w:r w:rsidR="008570DF">
        <w:rPr>
          <w:rFonts w:ascii="Times New Roman" w:eastAsia="Times New Roman" w:hAnsi="Times New Roman" w:cs="Times New Roman"/>
          <w:bCs/>
        </w:rPr>
        <w:t xml:space="preserve"> </w:t>
      </w:r>
      <w:r w:rsidR="008570DF" w:rsidRPr="008570DF">
        <w:rPr>
          <w:rFonts w:ascii="Times New Roman" w:eastAsia="Times New Roman" w:hAnsi="Times New Roman" w:cs="Times New Roman"/>
          <w:bCs/>
        </w:rPr>
        <w:t>Las</w:t>
      </w:r>
      <w:r w:rsidR="008570DF">
        <w:rPr>
          <w:rFonts w:ascii="Times New Roman" w:eastAsia="Times New Roman" w:hAnsi="Times New Roman" w:cs="Times New Roman"/>
          <w:bCs/>
        </w:rPr>
        <w:t xml:space="preserve"> </w:t>
      </w:r>
      <w:r w:rsidR="008570DF" w:rsidRPr="008570DF">
        <w:rPr>
          <w:rFonts w:ascii="Times New Roman" w:eastAsia="Times New Roman" w:hAnsi="Times New Roman" w:cs="Times New Roman"/>
          <w:bCs/>
        </w:rPr>
        <w:t>Dataset</w:t>
      </w:r>
      <w:r w:rsidR="008570DF">
        <w:rPr>
          <w:rFonts w:ascii="Times New Roman" w:eastAsia="Times New Roman" w:hAnsi="Times New Roman" w:cs="Times New Roman"/>
          <w:bCs/>
        </w:rPr>
        <w:t xml:space="preserve">’ tool), since </w:t>
      </w:r>
      <w:proofErr w:type="spellStart"/>
      <w:r w:rsidR="008570DF">
        <w:rPr>
          <w:rFonts w:ascii="Times New Roman" w:eastAsia="Times New Roman" w:hAnsi="Times New Roman" w:cs="Times New Roman"/>
          <w:bCs/>
        </w:rPr>
        <w:t>Arcpro’s</w:t>
      </w:r>
      <w:proofErr w:type="spellEnd"/>
      <w:r w:rsidR="008570DF">
        <w:rPr>
          <w:rFonts w:ascii="Times New Roman" w:eastAsia="Times New Roman" w:hAnsi="Times New Roman" w:cs="Times New Roman"/>
          <w:bCs/>
        </w:rPr>
        <w:t xml:space="preserve"> Tool ‘</w:t>
      </w:r>
      <w:r w:rsidR="008570DF" w:rsidRPr="008570DF">
        <w:rPr>
          <w:rFonts w:ascii="Times New Roman" w:eastAsia="Times New Roman" w:hAnsi="Times New Roman" w:cs="Times New Roman"/>
          <w:bCs/>
        </w:rPr>
        <w:t>Las</w:t>
      </w:r>
      <w:r w:rsidR="008570DF">
        <w:rPr>
          <w:rFonts w:ascii="Times New Roman" w:eastAsia="Times New Roman" w:hAnsi="Times New Roman" w:cs="Times New Roman"/>
          <w:bCs/>
        </w:rPr>
        <w:t xml:space="preserve"> </w:t>
      </w:r>
      <w:r w:rsidR="008570DF" w:rsidRPr="008570DF">
        <w:rPr>
          <w:rFonts w:ascii="Times New Roman" w:eastAsia="Times New Roman" w:hAnsi="Times New Roman" w:cs="Times New Roman"/>
          <w:bCs/>
        </w:rPr>
        <w:t>Dataset</w:t>
      </w:r>
      <w:r w:rsidR="008570DF">
        <w:rPr>
          <w:rFonts w:ascii="Times New Roman" w:eastAsia="Times New Roman" w:hAnsi="Times New Roman" w:cs="Times New Roman"/>
          <w:bCs/>
        </w:rPr>
        <w:t xml:space="preserve"> </w:t>
      </w:r>
      <w:proofErr w:type="gramStart"/>
      <w:r w:rsidR="008570DF" w:rsidRPr="008570DF">
        <w:rPr>
          <w:rFonts w:ascii="Times New Roman" w:eastAsia="Times New Roman" w:hAnsi="Times New Roman" w:cs="Times New Roman"/>
          <w:bCs/>
        </w:rPr>
        <w:t>To</w:t>
      </w:r>
      <w:proofErr w:type="gramEnd"/>
      <w:r w:rsidR="008570DF">
        <w:rPr>
          <w:rFonts w:ascii="Times New Roman" w:eastAsia="Times New Roman" w:hAnsi="Times New Roman" w:cs="Times New Roman"/>
          <w:bCs/>
        </w:rPr>
        <w:t xml:space="preserve"> </w:t>
      </w:r>
      <w:r w:rsidR="008570DF" w:rsidRPr="008570DF">
        <w:rPr>
          <w:rFonts w:ascii="Times New Roman" w:eastAsia="Times New Roman" w:hAnsi="Times New Roman" w:cs="Times New Roman"/>
          <w:bCs/>
        </w:rPr>
        <w:t>Raster</w:t>
      </w:r>
      <w:r w:rsidR="008570DF">
        <w:rPr>
          <w:rFonts w:ascii="Times New Roman" w:eastAsia="Times New Roman" w:hAnsi="Times New Roman" w:cs="Times New Roman"/>
          <w:bCs/>
        </w:rPr>
        <w:t xml:space="preserve">’ will </w:t>
      </w:r>
      <w:r w:rsidR="008570DF">
        <w:rPr>
          <w:rFonts w:ascii="Times New Roman" w:eastAsia="Times New Roman" w:hAnsi="Times New Roman" w:cs="Times New Roman"/>
          <w:bCs/>
        </w:rPr>
        <w:t>only</w:t>
      </w:r>
      <w:r w:rsidR="008570DF">
        <w:rPr>
          <w:rFonts w:ascii="Times New Roman" w:eastAsia="Times New Roman" w:hAnsi="Times New Roman" w:cs="Times New Roman"/>
          <w:bCs/>
        </w:rPr>
        <w:t xml:space="preserve"> convert a dataset to a DEM. Then using the dataset again and the ‘</w:t>
      </w:r>
      <w:r w:rsidR="008570DF" w:rsidRPr="008570DF">
        <w:rPr>
          <w:rFonts w:ascii="Times New Roman" w:eastAsia="Times New Roman" w:hAnsi="Times New Roman" w:cs="Times New Roman"/>
          <w:bCs/>
        </w:rPr>
        <w:t>Las</w:t>
      </w:r>
      <w:r w:rsidR="008570DF">
        <w:rPr>
          <w:rFonts w:ascii="Times New Roman" w:eastAsia="Times New Roman" w:hAnsi="Times New Roman" w:cs="Times New Roman"/>
          <w:bCs/>
        </w:rPr>
        <w:t xml:space="preserve"> </w:t>
      </w:r>
      <w:r w:rsidR="008570DF" w:rsidRPr="008570DF">
        <w:rPr>
          <w:rFonts w:ascii="Times New Roman" w:eastAsia="Times New Roman" w:hAnsi="Times New Roman" w:cs="Times New Roman"/>
          <w:bCs/>
        </w:rPr>
        <w:t>Dataset</w:t>
      </w:r>
      <w:r w:rsidR="008570DF">
        <w:rPr>
          <w:rFonts w:ascii="Times New Roman" w:eastAsia="Times New Roman" w:hAnsi="Times New Roman" w:cs="Times New Roman"/>
          <w:bCs/>
        </w:rPr>
        <w:t xml:space="preserve"> </w:t>
      </w:r>
      <w:proofErr w:type="gramStart"/>
      <w:r w:rsidR="008570DF" w:rsidRPr="008570DF">
        <w:rPr>
          <w:rFonts w:ascii="Times New Roman" w:eastAsia="Times New Roman" w:hAnsi="Times New Roman" w:cs="Times New Roman"/>
          <w:bCs/>
        </w:rPr>
        <w:t>To</w:t>
      </w:r>
      <w:proofErr w:type="gramEnd"/>
      <w:r w:rsidR="008570DF">
        <w:rPr>
          <w:rFonts w:ascii="Times New Roman" w:eastAsia="Times New Roman" w:hAnsi="Times New Roman" w:cs="Times New Roman"/>
          <w:bCs/>
        </w:rPr>
        <w:t xml:space="preserve"> </w:t>
      </w:r>
      <w:r w:rsidR="008570DF" w:rsidRPr="008570DF">
        <w:rPr>
          <w:rFonts w:ascii="Times New Roman" w:eastAsia="Times New Roman" w:hAnsi="Times New Roman" w:cs="Times New Roman"/>
          <w:bCs/>
        </w:rPr>
        <w:t>Tin</w:t>
      </w:r>
      <w:r w:rsidR="008570DF">
        <w:rPr>
          <w:rFonts w:ascii="Times New Roman" w:eastAsia="Times New Roman" w:hAnsi="Times New Roman" w:cs="Times New Roman"/>
          <w:bCs/>
        </w:rPr>
        <w:t xml:space="preserve">’ tool, I made a TIN network. </w:t>
      </w:r>
    </w:p>
    <w:p w14:paraId="6B2ECD28" w14:textId="5DE0CD77" w:rsidR="006F0E7B" w:rsidRDefault="008570DF">
      <w:pPr>
        <w:rPr>
          <w:rFonts w:ascii="Times New Roman" w:eastAsia="Times New Roman" w:hAnsi="Times New Roman" w:cs="Times New Roman"/>
          <w:bCs/>
        </w:rPr>
      </w:pPr>
      <w:r>
        <w:rPr>
          <w:rFonts w:ascii="Times New Roman" w:eastAsia="Times New Roman" w:hAnsi="Times New Roman" w:cs="Times New Roman"/>
          <w:bCs/>
        </w:rPr>
        <w:t xml:space="preserve">The parameters I used to make my TIN network involved thinning my data up to 30% (I retained 70% of the original data) and had a maximum of 10,000,000 nodes, see figure 3 for a visual of the TIN. Because I didn’t reduce the size of this </w:t>
      </w:r>
      <w:proofErr w:type="gramStart"/>
      <w:r>
        <w:rPr>
          <w:rFonts w:ascii="Times New Roman" w:eastAsia="Times New Roman" w:hAnsi="Times New Roman" w:cs="Times New Roman"/>
          <w:bCs/>
        </w:rPr>
        <w:t>TIN</w:t>
      </w:r>
      <w:proofErr w:type="gramEnd"/>
      <w:r>
        <w:rPr>
          <w:rFonts w:ascii="Times New Roman" w:eastAsia="Times New Roman" w:hAnsi="Times New Roman" w:cs="Times New Roman"/>
          <w:bCs/>
        </w:rPr>
        <w:t xml:space="preserve"> I couldn’t successfully export a PDF for the actual TIN network (the submitted TIN pdf is an image of the elevation and contours made from the las dataset see Figure 2 instead of the actual TIN)</w:t>
      </w:r>
    </w:p>
    <w:p w14:paraId="75221B89" w14:textId="0C3FFFFB" w:rsidR="008570DF" w:rsidRDefault="008570DF">
      <w:pPr>
        <w:rPr>
          <w:rFonts w:ascii="Times New Roman" w:eastAsia="Times New Roman" w:hAnsi="Times New Roman" w:cs="Times New Roman"/>
          <w:bCs/>
        </w:rPr>
      </w:pPr>
    </w:p>
    <w:p w14:paraId="0E4BE74D" w14:textId="248843BA" w:rsidR="00512A75" w:rsidRDefault="00512A75">
      <w:pPr>
        <w:rPr>
          <w:rFonts w:ascii="Times New Roman" w:eastAsia="Times New Roman" w:hAnsi="Times New Roman" w:cs="Times New Roman"/>
          <w:bCs/>
        </w:rPr>
      </w:pPr>
      <w:r>
        <w:rPr>
          <w:rFonts w:ascii="Times New Roman" w:eastAsia="Times New Roman" w:hAnsi="Times New Roman" w:cs="Times New Roman"/>
          <w:bCs/>
        </w:rPr>
        <w:t>Creating the Space Time cube from the Prism data involved several steps. First I converted all the .</w:t>
      </w:r>
      <w:proofErr w:type="spellStart"/>
      <w:r>
        <w:rPr>
          <w:rFonts w:ascii="Times New Roman" w:eastAsia="Times New Roman" w:hAnsi="Times New Roman" w:cs="Times New Roman"/>
          <w:bCs/>
        </w:rPr>
        <w:t>bil</w:t>
      </w:r>
      <w:proofErr w:type="spellEnd"/>
      <w:r>
        <w:rPr>
          <w:rFonts w:ascii="Times New Roman" w:eastAsia="Times New Roman" w:hAnsi="Times New Roman" w:cs="Times New Roman"/>
          <w:bCs/>
        </w:rPr>
        <w:t xml:space="preserve"> files (</w:t>
      </w:r>
      <w:proofErr w:type="gramStart"/>
      <w:r>
        <w:rPr>
          <w:rFonts w:ascii="Times New Roman" w:eastAsia="Times New Roman" w:hAnsi="Times New Roman" w:cs="Times New Roman"/>
          <w:bCs/>
        </w:rPr>
        <w:t>12 ,</w:t>
      </w:r>
      <w:proofErr w:type="gramEnd"/>
      <w:r>
        <w:rPr>
          <w:rFonts w:ascii="Times New Roman" w:eastAsia="Times New Roman" w:hAnsi="Times New Roman" w:cs="Times New Roman"/>
          <w:bCs/>
        </w:rPr>
        <w:t xml:space="preserve"> one for each month) to .</w:t>
      </w:r>
      <w:proofErr w:type="spellStart"/>
      <w:r>
        <w:rPr>
          <w:rFonts w:ascii="Times New Roman" w:eastAsia="Times New Roman" w:hAnsi="Times New Roman" w:cs="Times New Roman"/>
          <w:bCs/>
        </w:rPr>
        <w:t>tif</w:t>
      </w:r>
      <w:proofErr w:type="spellEnd"/>
      <w:r>
        <w:rPr>
          <w:rFonts w:ascii="Times New Roman" w:eastAsia="Times New Roman" w:hAnsi="Times New Roman" w:cs="Times New Roman"/>
          <w:bCs/>
        </w:rPr>
        <w:t xml:space="preserve"> files using ‘</w:t>
      </w:r>
      <w:r w:rsidRPr="00512A75">
        <w:rPr>
          <w:rFonts w:ascii="Times New Roman" w:eastAsia="Times New Roman" w:hAnsi="Times New Roman" w:cs="Times New Roman"/>
          <w:bCs/>
        </w:rPr>
        <w:t>Raster</w:t>
      </w:r>
      <w:r>
        <w:rPr>
          <w:rFonts w:ascii="Times New Roman" w:eastAsia="Times New Roman" w:hAnsi="Times New Roman" w:cs="Times New Roman"/>
          <w:bCs/>
        </w:rPr>
        <w:t xml:space="preserve"> </w:t>
      </w:r>
      <w:r w:rsidRPr="00512A75">
        <w:rPr>
          <w:rFonts w:ascii="Times New Roman" w:eastAsia="Times New Roman" w:hAnsi="Times New Roman" w:cs="Times New Roman"/>
          <w:bCs/>
        </w:rPr>
        <w:t>To</w:t>
      </w:r>
      <w:r>
        <w:rPr>
          <w:rFonts w:ascii="Times New Roman" w:eastAsia="Times New Roman" w:hAnsi="Times New Roman" w:cs="Times New Roman"/>
          <w:bCs/>
        </w:rPr>
        <w:t xml:space="preserve"> </w:t>
      </w:r>
      <w:r w:rsidRPr="00512A75">
        <w:rPr>
          <w:rFonts w:ascii="Times New Roman" w:eastAsia="Times New Roman" w:hAnsi="Times New Roman" w:cs="Times New Roman"/>
          <w:bCs/>
        </w:rPr>
        <w:t>Other</w:t>
      </w:r>
      <w:r>
        <w:rPr>
          <w:rFonts w:ascii="Times New Roman" w:eastAsia="Times New Roman" w:hAnsi="Times New Roman" w:cs="Times New Roman"/>
          <w:bCs/>
        </w:rPr>
        <w:t xml:space="preserve"> </w:t>
      </w:r>
      <w:r w:rsidRPr="00512A75">
        <w:rPr>
          <w:rFonts w:ascii="Times New Roman" w:eastAsia="Times New Roman" w:hAnsi="Times New Roman" w:cs="Times New Roman"/>
          <w:bCs/>
        </w:rPr>
        <w:t>Format</w:t>
      </w:r>
      <w:r>
        <w:rPr>
          <w:rFonts w:ascii="Times New Roman" w:eastAsia="Times New Roman" w:hAnsi="Times New Roman" w:cs="Times New Roman"/>
          <w:bCs/>
        </w:rPr>
        <w:t>’ function. Then I created a Mosaic and added all .</w:t>
      </w:r>
      <w:proofErr w:type="spellStart"/>
      <w:r>
        <w:rPr>
          <w:rFonts w:ascii="Times New Roman" w:eastAsia="Times New Roman" w:hAnsi="Times New Roman" w:cs="Times New Roman"/>
          <w:bCs/>
        </w:rPr>
        <w:t>tif</w:t>
      </w:r>
      <w:proofErr w:type="spellEnd"/>
      <w:r>
        <w:rPr>
          <w:rFonts w:ascii="Times New Roman" w:eastAsia="Times New Roman" w:hAnsi="Times New Roman" w:cs="Times New Roman"/>
          <w:bCs/>
        </w:rPr>
        <w:t xml:space="preserve"> files to the mosaic. With this new mosaic I then two create two new fields (‘variables’) one populated with the precipitation values (‘ppt’) and the other to convey time (as months).  Based on these new fields in the mosaic, I then used the ‘</w:t>
      </w:r>
      <w:r w:rsidRPr="00512A75">
        <w:rPr>
          <w:rFonts w:ascii="Times New Roman" w:eastAsia="Times New Roman" w:hAnsi="Times New Roman" w:cs="Times New Roman"/>
          <w:bCs/>
        </w:rPr>
        <w:t>Build</w:t>
      </w:r>
      <w:r>
        <w:rPr>
          <w:rFonts w:ascii="Times New Roman" w:eastAsia="Times New Roman" w:hAnsi="Times New Roman" w:cs="Times New Roman"/>
          <w:bCs/>
        </w:rPr>
        <w:t xml:space="preserve"> </w:t>
      </w:r>
      <w:r w:rsidRPr="00512A75">
        <w:rPr>
          <w:rFonts w:ascii="Times New Roman" w:eastAsia="Times New Roman" w:hAnsi="Times New Roman" w:cs="Times New Roman"/>
          <w:bCs/>
        </w:rPr>
        <w:t>Multidimensional</w:t>
      </w:r>
      <w:r>
        <w:rPr>
          <w:rFonts w:ascii="Times New Roman" w:eastAsia="Times New Roman" w:hAnsi="Times New Roman" w:cs="Times New Roman"/>
          <w:bCs/>
        </w:rPr>
        <w:t xml:space="preserve"> </w:t>
      </w:r>
      <w:r w:rsidRPr="00512A75">
        <w:rPr>
          <w:rFonts w:ascii="Times New Roman" w:eastAsia="Times New Roman" w:hAnsi="Times New Roman" w:cs="Times New Roman"/>
          <w:bCs/>
        </w:rPr>
        <w:t>Info</w:t>
      </w:r>
      <w:r>
        <w:rPr>
          <w:rFonts w:ascii="Times New Roman" w:eastAsia="Times New Roman" w:hAnsi="Times New Roman" w:cs="Times New Roman"/>
          <w:bCs/>
        </w:rPr>
        <w:t xml:space="preserve">’ function to make a multidimensional layer, which was then used to make the Space Time cubes for precipitation (see figure 1 for this </w:t>
      </w:r>
      <w:proofErr w:type="gramStart"/>
      <w:r>
        <w:rPr>
          <w:rFonts w:ascii="Times New Roman" w:eastAsia="Times New Roman" w:hAnsi="Times New Roman" w:cs="Times New Roman"/>
          <w:bCs/>
        </w:rPr>
        <w:t>work flow</w:t>
      </w:r>
      <w:proofErr w:type="gramEnd"/>
      <w:r>
        <w:rPr>
          <w:rFonts w:ascii="Times New Roman" w:eastAsia="Times New Roman" w:hAnsi="Times New Roman" w:cs="Times New Roman"/>
          <w:bCs/>
        </w:rPr>
        <w:t xml:space="preserve">). </w:t>
      </w:r>
    </w:p>
    <w:p w14:paraId="1A9AED6C" w14:textId="4492FA36" w:rsidR="00512A75" w:rsidRDefault="00512A75">
      <w:pPr>
        <w:rPr>
          <w:rFonts w:ascii="Times New Roman" w:eastAsia="Times New Roman" w:hAnsi="Times New Roman" w:cs="Times New Roman"/>
          <w:bCs/>
        </w:rPr>
      </w:pPr>
    </w:p>
    <w:p w14:paraId="5595C960" w14:textId="4B86B798" w:rsidR="00512A75" w:rsidRDefault="00512A75">
      <w:pPr>
        <w:rPr>
          <w:rFonts w:ascii="Times New Roman" w:eastAsia="Times New Roman" w:hAnsi="Times New Roman" w:cs="Times New Roman"/>
          <w:bCs/>
        </w:rPr>
      </w:pPr>
      <w:r>
        <w:rPr>
          <w:rFonts w:ascii="Times New Roman" w:eastAsia="Times New Roman" w:hAnsi="Times New Roman" w:cs="Times New Roman"/>
          <w:bCs/>
        </w:rPr>
        <w:t>Making the Gif (‘</w:t>
      </w:r>
      <w:r w:rsidRPr="00512A75">
        <w:rPr>
          <w:rFonts w:ascii="Times New Roman" w:eastAsia="Times New Roman" w:hAnsi="Times New Roman" w:cs="Times New Roman"/>
          <w:bCs/>
        </w:rPr>
        <w:t>animation of the timeseries</w:t>
      </w:r>
      <w:r w:rsidRPr="00512A75">
        <w:rPr>
          <w:rFonts w:ascii="Times New Roman" w:eastAsia="Times New Roman" w:hAnsi="Times New Roman" w:cs="Times New Roman"/>
          <w:bCs/>
        </w:rPr>
        <w:t xml:space="preserve">’) </w:t>
      </w:r>
      <w:r>
        <w:rPr>
          <w:rFonts w:ascii="Times New Roman" w:eastAsia="Times New Roman" w:hAnsi="Times New Roman" w:cs="Times New Roman"/>
          <w:bCs/>
        </w:rPr>
        <w:t xml:space="preserve">began </w:t>
      </w:r>
      <w:proofErr w:type="gramStart"/>
      <w:r>
        <w:rPr>
          <w:rFonts w:ascii="Times New Roman" w:eastAsia="Times New Roman" w:hAnsi="Times New Roman" w:cs="Times New Roman"/>
          <w:bCs/>
        </w:rPr>
        <w:t>with  the</w:t>
      </w:r>
      <w:proofErr w:type="gramEnd"/>
      <w:r>
        <w:rPr>
          <w:rFonts w:ascii="Times New Roman" w:eastAsia="Times New Roman" w:hAnsi="Times New Roman" w:cs="Times New Roman"/>
          <w:bCs/>
        </w:rPr>
        <w:t xml:space="preserve"> tiff files, which had to edited so that the ‘no data’ values  (designated as -9999) were less extreme (-100). This step enabled us to distinguish the more subtle differences in precipitation values. The .</w:t>
      </w:r>
      <w:proofErr w:type="spellStart"/>
      <w:r>
        <w:rPr>
          <w:rFonts w:ascii="Times New Roman" w:eastAsia="Times New Roman" w:hAnsi="Times New Roman" w:cs="Times New Roman"/>
          <w:bCs/>
        </w:rPr>
        <w:t>tif</w:t>
      </w:r>
      <w:proofErr w:type="spellEnd"/>
      <w:r>
        <w:rPr>
          <w:rFonts w:ascii="Times New Roman" w:eastAsia="Times New Roman" w:hAnsi="Times New Roman" w:cs="Times New Roman"/>
          <w:bCs/>
        </w:rPr>
        <w:t xml:space="preserve"> files were then stacked with a designated fps (frames per second) and labeled with text to help distinguish each month’s precipitation </w:t>
      </w:r>
      <w:proofErr w:type="spellStart"/>
      <w:r>
        <w:rPr>
          <w:rFonts w:ascii="Times New Roman" w:eastAsia="Times New Roman" w:hAnsi="Times New Roman" w:cs="Times New Roman"/>
          <w:bCs/>
        </w:rPr>
        <w:t>tif</w:t>
      </w:r>
      <w:proofErr w:type="spellEnd"/>
      <w:r>
        <w:rPr>
          <w:rFonts w:ascii="Times New Roman" w:eastAsia="Times New Roman" w:hAnsi="Times New Roman" w:cs="Times New Roman"/>
          <w:bCs/>
        </w:rPr>
        <w:t xml:space="preserve"> from one another. </w:t>
      </w:r>
    </w:p>
    <w:p w14:paraId="0A3E11B9" w14:textId="77777777" w:rsidR="00512A75" w:rsidRPr="006F0E7B" w:rsidRDefault="00512A75">
      <w:pPr>
        <w:rPr>
          <w:rFonts w:ascii="Times New Roman" w:eastAsia="Times New Roman" w:hAnsi="Times New Roman" w:cs="Times New Roman"/>
          <w:bCs/>
        </w:rPr>
      </w:pPr>
    </w:p>
    <w:p w14:paraId="7328BD03" w14:textId="6FF0BD9C" w:rsidR="00E56F51" w:rsidRPr="00E2486C" w:rsidRDefault="00E56F51">
      <w:pPr>
        <w:rPr>
          <w:rFonts w:ascii="Times New Roman" w:eastAsia="Times New Roman" w:hAnsi="Times New Roman" w:cs="Times New Roman"/>
          <w:i/>
          <w:sz w:val="20"/>
          <w:szCs w:val="20"/>
        </w:rPr>
      </w:pPr>
      <w:r w:rsidRPr="00E2486C">
        <w:rPr>
          <w:rFonts w:ascii="Times New Roman" w:eastAsia="Times New Roman" w:hAnsi="Times New Roman" w:cs="Times New Roman"/>
          <w:i/>
          <w:sz w:val="20"/>
          <w:szCs w:val="20"/>
        </w:rPr>
        <w:t xml:space="preserve">Figure 1: Work process for Both lidar and </w:t>
      </w:r>
      <w:r w:rsidR="00E2486C" w:rsidRPr="00E2486C">
        <w:rPr>
          <w:rFonts w:ascii="Times New Roman" w:eastAsia="Times New Roman" w:hAnsi="Times New Roman" w:cs="Times New Roman"/>
          <w:i/>
          <w:sz w:val="20"/>
          <w:szCs w:val="20"/>
        </w:rPr>
        <w:t>PRISM</w:t>
      </w:r>
      <w:r w:rsidRPr="00E2486C">
        <w:rPr>
          <w:rFonts w:ascii="Times New Roman" w:eastAsia="Times New Roman" w:hAnsi="Times New Roman" w:cs="Times New Roman"/>
          <w:i/>
          <w:sz w:val="20"/>
          <w:szCs w:val="20"/>
        </w:rPr>
        <w:t xml:space="preserve"> </w:t>
      </w:r>
      <w:r w:rsidR="00E2486C" w:rsidRPr="00E2486C">
        <w:rPr>
          <w:rFonts w:ascii="Times New Roman" w:eastAsia="Times New Roman" w:hAnsi="Times New Roman" w:cs="Times New Roman"/>
          <w:i/>
          <w:sz w:val="20"/>
          <w:szCs w:val="20"/>
        </w:rPr>
        <w:t xml:space="preserve">outputs. </w:t>
      </w:r>
    </w:p>
    <w:p w14:paraId="01A6EBE8" w14:textId="0A3A8EF9" w:rsidR="00E2486C" w:rsidRDefault="00754767">
      <w:pPr>
        <w:rPr>
          <w:rFonts w:ascii="Times New Roman" w:eastAsia="Times New Roman" w:hAnsi="Times New Roman" w:cs="Times New Roman"/>
          <w:iCs/>
          <w:sz w:val="20"/>
          <w:szCs w:val="20"/>
        </w:rPr>
      </w:pPr>
      <w:r>
        <w:rPr>
          <w:noProof/>
        </w:rPr>
        <w:lastRenderedPageBreak/>
        <w:drawing>
          <wp:inline distT="0" distB="0" distL="0" distR="0" wp14:anchorId="754572CB" wp14:editId="284E1E39">
            <wp:extent cx="5943600" cy="4467860"/>
            <wp:effectExtent l="0" t="0" r="0" b="889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a:stretch>
                      <a:fillRect/>
                    </a:stretch>
                  </pic:blipFill>
                  <pic:spPr>
                    <a:xfrm>
                      <a:off x="0" y="0"/>
                      <a:ext cx="5943600" cy="4467860"/>
                    </a:xfrm>
                    <a:prstGeom prst="rect">
                      <a:avLst/>
                    </a:prstGeom>
                  </pic:spPr>
                </pic:pic>
              </a:graphicData>
            </a:graphic>
          </wp:inline>
        </w:drawing>
      </w:r>
    </w:p>
    <w:p w14:paraId="038B92BE" w14:textId="4F314103" w:rsidR="00512A75" w:rsidRDefault="00512A75">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 xml:space="preserve">Although I didn’t make a flow diagram for the visual comparison of 2D and 3D lidar data, I have provided an image to show the differences in viewing the lidar data in each respective view (the data was colored by elevation via contours). </w:t>
      </w:r>
    </w:p>
    <w:p w14:paraId="7B113FF2" w14:textId="77777777" w:rsidR="00512A75" w:rsidRDefault="00512A75">
      <w:pPr>
        <w:rPr>
          <w:rFonts w:ascii="Times New Roman" w:eastAsia="Times New Roman" w:hAnsi="Times New Roman" w:cs="Times New Roman"/>
          <w:iCs/>
          <w:sz w:val="20"/>
          <w:szCs w:val="20"/>
        </w:rPr>
      </w:pPr>
    </w:p>
    <w:p w14:paraId="287C203A" w14:textId="4DBE84D6" w:rsidR="00E2486C" w:rsidRPr="00E2486C" w:rsidRDefault="00E2486C">
      <w:pPr>
        <w:rPr>
          <w:rFonts w:ascii="Times New Roman" w:eastAsia="Times New Roman" w:hAnsi="Times New Roman" w:cs="Times New Roman"/>
          <w:i/>
          <w:sz w:val="20"/>
          <w:szCs w:val="20"/>
        </w:rPr>
      </w:pPr>
      <w:r w:rsidRPr="00E2486C">
        <w:rPr>
          <w:rFonts w:ascii="Times New Roman" w:eastAsia="Times New Roman" w:hAnsi="Times New Roman" w:cs="Times New Roman"/>
          <w:i/>
          <w:sz w:val="20"/>
          <w:szCs w:val="20"/>
        </w:rPr>
        <w:t>Figure 2: 2D and 3D visualizations of TIN models made from lidar.</w:t>
      </w:r>
    </w:p>
    <w:p w14:paraId="20FAE68D" w14:textId="06E2C39A" w:rsidR="00E2486C" w:rsidRPr="00E56F51" w:rsidRDefault="00E2486C">
      <w:pPr>
        <w:rPr>
          <w:rFonts w:ascii="Times New Roman" w:eastAsia="Times New Roman" w:hAnsi="Times New Roman" w:cs="Times New Roman"/>
          <w:iCs/>
          <w:sz w:val="20"/>
          <w:szCs w:val="20"/>
        </w:rPr>
      </w:pPr>
      <w:r>
        <w:rPr>
          <w:noProof/>
        </w:rPr>
        <w:lastRenderedPageBreak/>
        <w:drawing>
          <wp:inline distT="0" distB="0" distL="0" distR="0" wp14:anchorId="1AA807A9" wp14:editId="5383F2B5">
            <wp:extent cx="5943600" cy="316611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166110"/>
                    </a:xfrm>
                    <a:prstGeom prst="rect">
                      <a:avLst/>
                    </a:prstGeom>
                    <a:noFill/>
                    <a:ln>
                      <a:noFill/>
                    </a:ln>
                  </pic:spPr>
                </pic:pic>
              </a:graphicData>
            </a:graphic>
          </wp:inline>
        </w:drawing>
      </w:r>
    </w:p>
    <w:p w14:paraId="045FC015" w14:textId="77777777" w:rsidR="006F3493" w:rsidRDefault="006F3493">
      <w:pPr>
        <w:rPr>
          <w:rFonts w:ascii="Times New Roman" w:eastAsia="Times New Roman" w:hAnsi="Times New Roman" w:cs="Times New Roman"/>
          <w:b/>
        </w:rPr>
      </w:pPr>
    </w:p>
    <w:p w14:paraId="68588EC3" w14:textId="77777777" w:rsidR="006F3493" w:rsidRDefault="0082275A">
      <w:pPr>
        <w:rPr>
          <w:rFonts w:ascii="Times New Roman" w:eastAsia="Times New Roman" w:hAnsi="Times New Roman" w:cs="Times New Roman"/>
          <w:b/>
        </w:rPr>
      </w:pPr>
      <w:r>
        <w:rPr>
          <w:rFonts w:ascii="Times New Roman" w:eastAsia="Times New Roman" w:hAnsi="Times New Roman" w:cs="Times New Roman"/>
          <w:b/>
        </w:rPr>
        <w:t>Results</w:t>
      </w:r>
    </w:p>
    <w:p w14:paraId="1C6F11F9" w14:textId="2F97E283" w:rsidR="006F3493" w:rsidRDefault="006F3493">
      <w:pPr>
        <w:rPr>
          <w:rFonts w:ascii="Times New Roman" w:eastAsia="Times New Roman" w:hAnsi="Times New Roman" w:cs="Times New Roman"/>
          <w:i/>
          <w:color w:val="D0CECE"/>
          <w:sz w:val="20"/>
          <w:szCs w:val="20"/>
        </w:rPr>
      </w:pPr>
    </w:p>
    <w:p w14:paraId="70D98DEF" w14:textId="01A218BE" w:rsidR="00512A75" w:rsidRDefault="00512A75">
      <w:pPr>
        <w:rPr>
          <w:rFonts w:ascii="Times New Roman" w:eastAsia="Times New Roman" w:hAnsi="Times New Roman" w:cs="Times New Roman"/>
          <w:iCs/>
          <w:sz w:val="20"/>
          <w:szCs w:val="20"/>
        </w:rPr>
      </w:pPr>
      <w:r w:rsidRPr="00512A75">
        <w:rPr>
          <w:rFonts w:ascii="Times New Roman" w:eastAsia="Times New Roman" w:hAnsi="Times New Roman" w:cs="Times New Roman"/>
          <w:iCs/>
          <w:sz w:val="20"/>
          <w:szCs w:val="20"/>
        </w:rPr>
        <w:t>As mentioned previously</w:t>
      </w:r>
      <w:r>
        <w:rPr>
          <w:rFonts w:ascii="Times New Roman" w:eastAsia="Times New Roman" w:hAnsi="Times New Roman" w:cs="Times New Roman"/>
          <w:iCs/>
          <w:sz w:val="20"/>
          <w:szCs w:val="20"/>
        </w:rPr>
        <w:t xml:space="preserve">, I have several results. In figure 3 you can see the PDF’s extracted form </w:t>
      </w:r>
      <w:proofErr w:type="spellStart"/>
      <w:r>
        <w:rPr>
          <w:rFonts w:ascii="Times New Roman" w:eastAsia="Times New Roman" w:hAnsi="Times New Roman" w:cs="Times New Roman"/>
          <w:iCs/>
          <w:sz w:val="20"/>
          <w:szCs w:val="20"/>
        </w:rPr>
        <w:t>ArcPro</w:t>
      </w:r>
      <w:proofErr w:type="spellEnd"/>
      <w:r>
        <w:rPr>
          <w:rFonts w:ascii="Times New Roman" w:eastAsia="Times New Roman" w:hAnsi="Times New Roman" w:cs="Times New Roman"/>
          <w:iCs/>
          <w:sz w:val="20"/>
          <w:szCs w:val="20"/>
        </w:rPr>
        <w:t xml:space="preserve"> (one for the TIN network and the other for the DEM constructed from the lidar data). It should be noted that I extracted these PDF’s via </w:t>
      </w:r>
      <w:proofErr w:type="gramStart"/>
      <w:r>
        <w:rPr>
          <w:rFonts w:ascii="Times New Roman" w:eastAsia="Times New Roman" w:hAnsi="Times New Roman" w:cs="Times New Roman"/>
          <w:iCs/>
          <w:sz w:val="20"/>
          <w:szCs w:val="20"/>
        </w:rPr>
        <w:t>code, but</w:t>
      </w:r>
      <w:proofErr w:type="gramEnd"/>
      <w:r>
        <w:rPr>
          <w:rFonts w:ascii="Times New Roman" w:eastAsia="Times New Roman" w:hAnsi="Times New Roman" w:cs="Times New Roman"/>
          <w:iCs/>
          <w:sz w:val="20"/>
          <w:szCs w:val="20"/>
        </w:rPr>
        <w:t xml:space="preserve"> had to make each pdf in the GU</w:t>
      </w:r>
      <w:r w:rsidR="003339C2">
        <w:rPr>
          <w:rFonts w:ascii="Times New Roman" w:eastAsia="Times New Roman" w:hAnsi="Times New Roman" w:cs="Times New Roman"/>
          <w:iCs/>
          <w:sz w:val="20"/>
          <w:szCs w:val="20"/>
        </w:rPr>
        <w:t>I</w:t>
      </w:r>
      <w:r>
        <w:rPr>
          <w:rFonts w:ascii="Times New Roman" w:eastAsia="Times New Roman" w:hAnsi="Times New Roman" w:cs="Times New Roman"/>
          <w:iCs/>
          <w:sz w:val="20"/>
          <w:szCs w:val="20"/>
        </w:rPr>
        <w:t xml:space="preserve"> interface first. </w:t>
      </w:r>
    </w:p>
    <w:p w14:paraId="39E4B807" w14:textId="77777777" w:rsidR="00512A75" w:rsidRPr="00512A75" w:rsidRDefault="00512A75">
      <w:pPr>
        <w:rPr>
          <w:rFonts w:ascii="Times New Roman" w:eastAsia="Times New Roman" w:hAnsi="Times New Roman" w:cs="Times New Roman"/>
          <w:iCs/>
          <w:sz w:val="20"/>
          <w:szCs w:val="20"/>
        </w:rPr>
      </w:pPr>
    </w:p>
    <w:p w14:paraId="6C1135A7" w14:textId="5A1219F0" w:rsidR="006F3493" w:rsidRDefault="00E2486C">
      <w:pPr>
        <w:rPr>
          <w:rFonts w:ascii="Times New Roman" w:eastAsia="Times New Roman" w:hAnsi="Times New Roman" w:cs="Times New Roman"/>
          <w:i/>
          <w:sz w:val="20"/>
          <w:szCs w:val="20"/>
        </w:rPr>
      </w:pPr>
      <w:r w:rsidRPr="00E2486C">
        <w:rPr>
          <w:rFonts w:ascii="Times New Roman" w:eastAsia="Times New Roman" w:hAnsi="Times New Roman" w:cs="Times New Roman"/>
          <w:i/>
          <w:sz w:val="20"/>
          <w:szCs w:val="20"/>
        </w:rPr>
        <w:t>Figure 3. PDFs for DEM and TIN layers</w:t>
      </w:r>
    </w:p>
    <w:p w14:paraId="0379E774" w14:textId="2188C696" w:rsidR="00E2486C" w:rsidRDefault="00E2486C">
      <w:pPr>
        <w:rPr>
          <w:noProof/>
        </w:rPr>
      </w:pPr>
      <w:r>
        <w:rPr>
          <w:noProof/>
        </w:rPr>
        <w:drawing>
          <wp:inline distT="0" distB="0" distL="0" distR="0" wp14:anchorId="5DCE52FD" wp14:editId="4821248E">
            <wp:extent cx="2948198" cy="3809411"/>
            <wp:effectExtent l="0" t="0" r="5080" b="635"/>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2"/>
                    <a:stretch>
                      <a:fillRect/>
                    </a:stretch>
                  </pic:blipFill>
                  <pic:spPr>
                    <a:xfrm>
                      <a:off x="0" y="0"/>
                      <a:ext cx="2959776" cy="3824371"/>
                    </a:xfrm>
                    <a:prstGeom prst="rect">
                      <a:avLst/>
                    </a:prstGeom>
                  </pic:spPr>
                </pic:pic>
              </a:graphicData>
            </a:graphic>
          </wp:inline>
        </w:drawing>
      </w:r>
      <w:r>
        <w:rPr>
          <w:rFonts w:ascii="Times New Roman" w:eastAsia="Times New Roman" w:hAnsi="Times New Roman" w:cs="Times New Roman"/>
          <w:i/>
          <w:sz w:val="20"/>
          <w:szCs w:val="20"/>
        </w:rPr>
        <w:t xml:space="preserve"> </w:t>
      </w:r>
      <w:r>
        <w:rPr>
          <w:noProof/>
        </w:rPr>
        <w:t xml:space="preserve">  </w:t>
      </w:r>
      <w:r>
        <w:rPr>
          <w:noProof/>
        </w:rPr>
        <w:drawing>
          <wp:inline distT="0" distB="0" distL="0" distR="0" wp14:anchorId="55DF2A65" wp14:editId="6D6A493E">
            <wp:extent cx="2331720" cy="3811355"/>
            <wp:effectExtent l="0" t="0" r="0" b="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13"/>
                    <a:stretch>
                      <a:fillRect/>
                    </a:stretch>
                  </pic:blipFill>
                  <pic:spPr>
                    <a:xfrm>
                      <a:off x="0" y="0"/>
                      <a:ext cx="2333440" cy="3814167"/>
                    </a:xfrm>
                    <a:prstGeom prst="rect">
                      <a:avLst/>
                    </a:prstGeom>
                  </pic:spPr>
                </pic:pic>
              </a:graphicData>
            </a:graphic>
          </wp:inline>
        </w:drawing>
      </w:r>
    </w:p>
    <w:p w14:paraId="68FC0B22" w14:textId="38115FD7" w:rsidR="00E67D25" w:rsidRDefault="00512A75">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lastRenderedPageBreak/>
        <w:t xml:space="preserve">Secondly, I made Space Time cubes of the precipitation data (Prism). In figure 4 you can see a still image of the cubes stacked in layers (each layer represents a corresponding month’s precipitation). This step in visualizing the data was slow (due to the size of the data, which was the continental US), and not very reliable since it took minutes for the screen to populate the visual data. </w:t>
      </w:r>
    </w:p>
    <w:p w14:paraId="0D968717" w14:textId="77777777" w:rsidR="00512A75" w:rsidRPr="00E67D25" w:rsidRDefault="00512A75">
      <w:pPr>
        <w:rPr>
          <w:rFonts w:ascii="Times New Roman" w:eastAsia="Times New Roman" w:hAnsi="Times New Roman" w:cs="Times New Roman"/>
          <w:iCs/>
          <w:sz w:val="20"/>
          <w:szCs w:val="20"/>
        </w:rPr>
      </w:pPr>
    </w:p>
    <w:p w14:paraId="17373419" w14:textId="4947F7D9" w:rsidR="00E2486C" w:rsidRPr="00E67D25" w:rsidRDefault="00E2486C">
      <w:pPr>
        <w:rPr>
          <w:rFonts w:ascii="Times New Roman" w:eastAsia="Times New Roman" w:hAnsi="Times New Roman" w:cs="Times New Roman"/>
          <w:i/>
          <w:sz w:val="20"/>
          <w:szCs w:val="20"/>
        </w:rPr>
      </w:pPr>
      <w:r w:rsidRPr="00E67D25">
        <w:rPr>
          <w:rFonts w:ascii="Times New Roman" w:eastAsia="Times New Roman" w:hAnsi="Times New Roman" w:cs="Times New Roman"/>
          <w:i/>
          <w:sz w:val="20"/>
          <w:szCs w:val="20"/>
        </w:rPr>
        <w:t>Figure 4. A quick view of Space Time Cubes in ArcPro</w:t>
      </w:r>
    </w:p>
    <w:p w14:paraId="7F01983E" w14:textId="62C92883" w:rsidR="00E2486C" w:rsidRDefault="00E2486C">
      <w:pPr>
        <w:rPr>
          <w:rFonts w:ascii="Times New Roman" w:eastAsia="Times New Roman" w:hAnsi="Times New Roman" w:cs="Times New Roman"/>
          <w:i/>
          <w:sz w:val="20"/>
          <w:szCs w:val="20"/>
        </w:rPr>
      </w:pPr>
      <w:r>
        <w:rPr>
          <w:noProof/>
        </w:rPr>
        <w:drawing>
          <wp:inline distT="0" distB="0" distL="0" distR="0" wp14:anchorId="5A5EE52C" wp14:editId="27DC9037">
            <wp:extent cx="5943600" cy="3191510"/>
            <wp:effectExtent l="0" t="0" r="0" b="889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191510"/>
                    </a:xfrm>
                    <a:prstGeom prst="rect">
                      <a:avLst/>
                    </a:prstGeom>
                    <a:noFill/>
                    <a:ln>
                      <a:noFill/>
                    </a:ln>
                  </pic:spPr>
                </pic:pic>
              </a:graphicData>
            </a:graphic>
          </wp:inline>
        </w:drawing>
      </w:r>
    </w:p>
    <w:p w14:paraId="5A241B68" w14:textId="363C3B40" w:rsidR="00512A75" w:rsidRDefault="00512A75">
      <w:pPr>
        <w:rPr>
          <w:rFonts w:ascii="Times New Roman" w:eastAsia="Times New Roman" w:hAnsi="Times New Roman" w:cs="Times New Roman"/>
          <w:i/>
          <w:sz w:val="20"/>
          <w:szCs w:val="20"/>
        </w:rPr>
      </w:pPr>
    </w:p>
    <w:p w14:paraId="3FB9D141" w14:textId="0E89A13B" w:rsidR="00512A75" w:rsidRPr="00512A75" w:rsidRDefault="00512A75">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 xml:space="preserve">Lastly, in figure 5 you can see the resulting Gif made for the Prism data. This gif was constructed outside of </w:t>
      </w:r>
      <w:proofErr w:type="spellStart"/>
      <w:r>
        <w:rPr>
          <w:rFonts w:ascii="Times New Roman" w:eastAsia="Times New Roman" w:hAnsi="Times New Roman" w:cs="Times New Roman"/>
          <w:iCs/>
          <w:sz w:val="20"/>
          <w:szCs w:val="20"/>
        </w:rPr>
        <w:t>ArcPro</w:t>
      </w:r>
      <w:proofErr w:type="spellEnd"/>
      <w:r>
        <w:rPr>
          <w:rFonts w:ascii="Times New Roman" w:eastAsia="Times New Roman" w:hAnsi="Times New Roman" w:cs="Times New Roman"/>
          <w:iCs/>
          <w:sz w:val="20"/>
          <w:szCs w:val="20"/>
        </w:rPr>
        <w:t xml:space="preserve"> (but still within </w:t>
      </w:r>
      <w:proofErr w:type="spellStart"/>
      <w:r>
        <w:rPr>
          <w:rFonts w:ascii="Times New Roman" w:eastAsia="Times New Roman" w:hAnsi="Times New Roman" w:cs="Times New Roman"/>
          <w:iCs/>
          <w:sz w:val="20"/>
          <w:szCs w:val="20"/>
        </w:rPr>
        <w:t>Jupyter</w:t>
      </w:r>
      <w:proofErr w:type="spellEnd"/>
      <w:r>
        <w:rPr>
          <w:rFonts w:ascii="Times New Roman" w:eastAsia="Times New Roman" w:hAnsi="Times New Roman" w:cs="Times New Roman"/>
          <w:iCs/>
          <w:sz w:val="20"/>
          <w:szCs w:val="20"/>
        </w:rPr>
        <w:t xml:space="preserve"> notebooks) with the use of ‘</w:t>
      </w:r>
      <w:proofErr w:type="spellStart"/>
      <w:r>
        <w:rPr>
          <w:rFonts w:ascii="Times New Roman" w:eastAsia="Times New Roman" w:hAnsi="Times New Roman" w:cs="Times New Roman"/>
          <w:iCs/>
          <w:sz w:val="20"/>
          <w:szCs w:val="20"/>
        </w:rPr>
        <w:t>imageio</w:t>
      </w:r>
      <w:proofErr w:type="spellEnd"/>
      <w:r>
        <w:rPr>
          <w:rFonts w:ascii="Times New Roman" w:eastAsia="Times New Roman" w:hAnsi="Times New Roman" w:cs="Times New Roman"/>
          <w:iCs/>
          <w:sz w:val="20"/>
          <w:szCs w:val="20"/>
        </w:rPr>
        <w:t xml:space="preserve">’ package. </w:t>
      </w:r>
    </w:p>
    <w:p w14:paraId="54B07222" w14:textId="101754A0" w:rsidR="00E67D25" w:rsidRDefault="00E67D25">
      <w:pPr>
        <w:rPr>
          <w:rFonts w:ascii="Times New Roman" w:eastAsia="Times New Roman" w:hAnsi="Times New Roman" w:cs="Times New Roman"/>
          <w:i/>
          <w:sz w:val="20"/>
          <w:szCs w:val="20"/>
        </w:rPr>
      </w:pPr>
    </w:p>
    <w:p w14:paraId="6A164288" w14:textId="7D7E53EB" w:rsidR="00E67D25" w:rsidRDefault="00E67D25">
      <w:pPr>
        <w:rPr>
          <w:rFonts w:ascii="Times New Roman" w:eastAsia="Times New Roman" w:hAnsi="Times New Roman" w:cs="Times New Roman"/>
          <w:i/>
          <w:sz w:val="20"/>
          <w:szCs w:val="20"/>
        </w:rPr>
      </w:pPr>
      <w:r>
        <w:rPr>
          <w:rFonts w:ascii="Times New Roman" w:eastAsia="Times New Roman" w:hAnsi="Times New Roman" w:cs="Times New Roman"/>
          <w:i/>
          <w:sz w:val="20"/>
          <w:szCs w:val="20"/>
        </w:rPr>
        <w:t xml:space="preserve">Figure 5. GIF of precipitation data. </w:t>
      </w:r>
      <w:r w:rsidR="00512A75">
        <w:rPr>
          <w:rFonts w:ascii="Times New Roman" w:eastAsia="Times New Roman" w:hAnsi="Times New Roman" w:cs="Times New Roman"/>
          <w:i/>
          <w:sz w:val="20"/>
          <w:szCs w:val="20"/>
        </w:rPr>
        <w:t xml:space="preserve">(won’t see animated image in pdf, please look at the Gif file provided in </w:t>
      </w:r>
      <w:proofErr w:type="spellStart"/>
      <w:r w:rsidR="00512A75">
        <w:rPr>
          <w:rFonts w:ascii="Times New Roman" w:eastAsia="Times New Roman" w:hAnsi="Times New Roman" w:cs="Times New Roman"/>
          <w:i/>
          <w:sz w:val="20"/>
          <w:szCs w:val="20"/>
        </w:rPr>
        <w:t>GIthub</w:t>
      </w:r>
      <w:proofErr w:type="spellEnd"/>
      <w:r w:rsidR="00512A75">
        <w:rPr>
          <w:rFonts w:ascii="Times New Roman" w:eastAsia="Times New Roman" w:hAnsi="Times New Roman" w:cs="Times New Roman"/>
          <w:i/>
          <w:sz w:val="20"/>
          <w:szCs w:val="20"/>
        </w:rPr>
        <w:t xml:space="preserve"> or at the word doc file of this lab report to see it animated). </w:t>
      </w:r>
    </w:p>
    <w:p w14:paraId="296DDABE" w14:textId="55792333" w:rsidR="00E67D25" w:rsidRPr="00E2486C" w:rsidRDefault="00E67D25">
      <w:pPr>
        <w:rPr>
          <w:rFonts w:ascii="Times New Roman" w:eastAsia="Times New Roman" w:hAnsi="Times New Roman" w:cs="Times New Roman"/>
          <w:i/>
          <w:sz w:val="20"/>
          <w:szCs w:val="20"/>
        </w:rPr>
      </w:pPr>
      <w:r>
        <w:rPr>
          <w:noProof/>
        </w:rPr>
        <w:drawing>
          <wp:inline distT="0" distB="0" distL="0" distR="0" wp14:anchorId="433B6641" wp14:editId="527DA79B">
            <wp:extent cx="5943600" cy="2626360"/>
            <wp:effectExtent l="0" t="0" r="0" b="2540"/>
            <wp:docPr id="7" name="Picture 7"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map&#10;&#10;Description automatically generated"/>
                    <pic:cNvPicPr>
                      <a:picLocks noChangeAspect="1" noChangeArrowheads="1" noCrop="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26360"/>
                    </a:xfrm>
                    <a:prstGeom prst="rect">
                      <a:avLst/>
                    </a:prstGeom>
                    <a:noFill/>
                    <a:ln>
                      <a:noFill/>
                    </a:ln>
                  </pic:spPr>
                </pic:pic>
              </a:graphicData>
            </a:graphic>
          </wp:inline>
        </w:drawing>
      </w:r>
    </w:p>
    <w:p w14:paraId="6B442A59" w14:textId="77777777" w:rsidR="006F3493" w:rsidRDefault="006F3493">
      <w:pPr>
        <w:rPr>
          <w:rFonts w:ascii="Times New Roman" w:eastAsia="Times New Roman" w:hAnsi="Times New Roman" w:cs="Times New Roman"/>
          <w:i/>
          <w:color w:val="D0CECE"/>
          <w:sz w:val="20"/>
          <w:szCs w:val="20"/>
        </w:rPr>
      </w:pPr>
    </w:p>
    <w:p w14:paraId="31197AB7" w14:textId="77777777" w:rsidR="006F3493" w:rsidRDefault="006F3493">
      <w:pPr>
        <w:rPr>
          <w:rFonts w:ascii="Times New Roman" w:eastAsia="Times New Roman" w:hAnsi="Times New Roman" w:cs="Times New Roman"/>
          <w:i/>
          <w:color w:val="D0CECE"/>
          <w:sz w:val="20"/>
          <w:szCs w:val="20"/>
        </w:rPr>
      </w:pPr>
    </w:p>
    <w:p w14:paraId="398584FD" w14:textId="77777777" w:rsidR="006F3493" w:rsidRDefault="0082275A">
      <w:pPr>
        <w:rPr>
          <w:rFonts w:ascii="Times New Roman" w:eastAsia="Times New Roman" w:hAnsi="Times New Roman" w:cs="Times New Roman"/>
        </w:rPr>
      </w:pPr>
      <w:r>
        <w:rPr>
          <w:rFonts w:ascii="Times New Roman" w:eastAsia="Times New Roman" w:hAnsi="Times New Roman" w:cs="Times New Roman"/>
          <w:b/>
        </w:rPr>
        <w:t>Results Verification</w:t>
      </w:r>
    </w:p>
    <w:p w14:paraId="1744C313" w14:textId="77777777" w:rsidR="000217FC" w:rsidRDefault="000217FC">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lastRenderedPageBreak/>
        <w:t xml:space="preserve">I was able verify the monthly raster images produced in the gif, by visually inspecting the raster files within the </w:t>
      </w:r>
      <w:proofErr w:type="spellStart"/>
      <w:r>
        <w:rPr>
          <w:rFonts w:ascii="Times New Roman" w:eastAsia="Times New Roman" w:hAnsi="Times New Roman" w:cs="Times New Roman"/>
          <w:iCs/>
          <w:sz w:val="20"/>
          <w:szCs w:val="20"/>
        </w:rPr>
        <w:t>ArcPro</w:t>
      </w:r>
      <w:proofErr w:type="spellEnd"/>
      <w:r>
        <w:rPr>
          <w:rFonts w:ascii="Times New Roman" w:eastAsia="Times New Roman" w:hAnsi="Times New Roman" w:cs="Times New Roman"/>
          <w:iCs/>
          <w:sz w:val="20"/>
          <w:szCs w:val="20"/>
        </w:rPr>
        <w:t xml:space="preserve"> interface (the visuals were slightly different due to </w:t>
      </w:r>
      <w:proofErr w:type="spellStart"/>
      <w:r>
        <w:rPr>
          <w:rFonts w:ascii="Times New Roman" w:eastAsia="Times New Roman" w:hAnsi="Times New Roman" w:cs="Times New Roman"/>
          <w:iCs/>
          <w:sz w:val="20"/>
          <w:szCs w:val="20"/>
        </w:rPr>
        <w:t>ArcPro’s</w:t>
      </w:r>
      <w:proofErr w:type="spellEnd"/>
      <w:r>
        <w:rPr>
          <w:rFonts w:ascii="Times New Roman" w:eastAsia="Times New Roman" w:hAnsi="Times New Roman" w:cs="Times New Roman"/>
          <w:iCs/>
          <w:sz w:val="20"/>
          <w:szCs w:val="20"/>
        </w:rPr>
        <w:t xml:space="preserve"> utilization of stretching raster values such as ‘Percent Clip’). This corroboration confirmed my GIF output. The Space Time cube was harder to corroborate, since I couldn’t easily inspect the output visually (the data often crashed the computer or took a very long time to load). </w:t>
      </w:r>
    </w:p>
    <w:p w14:paraId="465D5C50" w14:textId="77777777" w:rsidR="000217FC" w:rsidRDefault="000217FC">
      <w:pPr>
        <w:rPr>
          <w:rFonts w:ascii="Times New Roman" w:eastAsia="Times New Roman" w:hAnsi="Times New Roman" w:cs="Times New Roman"/>
          <w:iCs/>
          <w:sz w:val="20"/>
          <w:szCs w:val="20"/>
        </w:rPr>
      </w:pPr>
    </w:p>
    <w:p w14:paraId="3D64F777" w14:textId="2AB52F3F" w:rsidR="006F3493" w:rsidRPr="000217FC" w:rsidRDefault="000217FC">
      <w:pPr>
        <w:rPr>
          <w:rFonts w:ascii="Times New Roman" w:eastAsia="Times New Roman" w:hAnsi="Times New Roman" w:cs="Times New Roman"/>
          <w:iCs/>
        </w:rPr>
      </w:pPr>
      <w:r>
        <w:rPr>
          <w:rFonts w:ascii="Times New Roman" w:eastAsia="Times New Roman" w:hAnsi="Times New Roman" w:cs="Times New Roman"/>
          <w:iCs/>
          <w:sz w:val="20"/>
          <w:szCs w:val="20"/>
        </w:rPr>
        <w:t xml:space="preserve">The DEM and TIN models produced from the lidar data corroborated each other visually (the elevation data was comparable, although each type of layer emphasized different geological features). </w:t>
      </w:r>
    </w:p>
    <w:p w14:paraId="657670E3" w14:textId="77777777" w:rsidR="006F3493" w:rsidRDefault="006F3493">
      <w:pPr>
        <w:rPr>
          <w:rFonts w:ascii="Times New Roman" w:eastAsia="Times New Roman" w:hAnsi="Times New Roman" w:cs="Times New Roman"/>
        </w:rPr>
      </w:pPr>
    </w:p>
    <w:p w14:paraId="0BD59A72" w14:textId="77777777" w:rsidR="006F3493" w:rsidRDefault="006F3493">
      <w:pPr>
        <w:rPr>
          <w:rFonts w:ascii="Times New Roman" w:eastAsia="Times New Roman" w:hAnsi="Times New Roman" w:cs="Times New Roman"/>
        </w:rPr>
      </w:pPr>
    </w:p>
    <w:p w14:paraId="1C92C30F" w14:textId="77777777" w:rsidR="006F3493" w:rsidRDefault="0082275A">
      <w:pPr>
        <w:rPr>
          <w:rFonts w:ascii="Times New Roman" w:eastAsia="Times New Roman" w:hAnsi="Times New Roman" w:cs="Times New Roman"/>
          <w:b/>
        </w:rPr>
      </w:pPr>
      <w:r>
        <w:rPr>
          <w:rFonts w:ascii="Times New Roman" w:eastAsia="Times New Roman" w:hAnsi="Times New Roman" w:cs="Times New Roman"/>
          <w:b/>
        </w:rPr>
        <w:t>Discussion and Conclusion</w:t>
      </w:r>
    </w:p>
    <w:p w14:paraId="711AB3F8" w14:textId="34FBCC29" w:rsidR="006F3493" w:rsidRDefault="006F3493">
      <w:pPr>
        <w:rPr>
          <w:rFonts w:ascii="Times New Roman" w:eastAsia="Times New Roman" w:hAnsi="Times New Roman" w:cs="Times New Roman"/>
          <w:i/>
          <w:color w:val="D0CECE"/>
          <w:sz w:val="20"/>
          <w:szCs w:val="20"/>
        </w:rPr>
      </w:pPr>
    </w:p>
    <w:p w14:paraId="1CB6FFB6" w14:textId="3D10276A" w:rsidR="003339C2" w:rsidRDefault="003339C2">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 xml:space="preserve">I have never used or visualized Space Time cubes before this assignment and was interested in why we go through the effort. It seems to me visualizing space time cube may not be worth it (given the loading time and the resulting view) since it is hard to discern any easy pattern with my inspection. I think this method is helpful, if I were to try to perform some sort of analysis with in it but as a visual it is limited (or maybe it’d be better to inspect a smaller extant). On the other hand, the 3D view for the contour data, was helpful. It provides the viewer the opportunity to change their viewing angle to inspect the terrain.  </w:t>
      </w:r>
    </w:p>
    <w:p w14:paraId="2FC4E64D" w14:textId="2FC3D4D1" w:rsidR="003339C2" w:rsidRDefault="003339C2">
      <w:pPr>
        <w:rPr>
          <w:rFonts w:ascii="Times New Roman" w:eastAsia="Times New Roman" w:hAnsi="Times New Roman" w:cs="Times New Roman"/>
          <w:iCs/>
          <w:sz w:val="20"/>
          <w:szCs w:val="20"/>
        </w:rPr>
      </w:pPr>
    </w:p>
    <w:p w14:paraId="06C81C4A" w14:textId="719FE364" w:rsidR="003339C2" w:rsidRPr="003339C2" w:rsidRDefault="003339C2">
      <w:pPr>
        <w:rPr>
          <w:rFonts w:ascii="Times New Roman" w:eastAsia="Times New Roman" w:hAnsi="Times New Roman" w:cs="Times New Roman"/>
          <w:iCs/>
          <w:sz w:val="20"/>
          <w:szCs w:val="20"/>
        </w:rPr>
      </w:pPr>
      <w:r>
        <w:rPr>
          <w:rFonts w:ascii="Times New Roman" w:eastAsia="Times New Roman" w:hAnsi="Times New Roman" w:cs="Times New Roman"/>
          <w:iCs/>
          <w:sz w:val="20"/>
          <w:szCs w:val="20"/>
        </w:rPr>
        <w:t xml:space="preserve">Overall, if I were to improve the work in this lab, I would try to create the space time cubes with a smaller </w:t>
      </w:r>
      <w:proofErr w:type="spellStart"/>
      <w:r>
        <w:rPr>
          <w:rFonts w:ascii="Times New Roman" w:eastAsia="Times New Roman" w:hAnsi="Times New Roman" w:cs="Times New Roman"/>
          <w:iCs/>
          <w:sz w:val="20"/>
          <w:szCs w:val="20"/>
        </w:rPr>
        <w:t>exatne</w:t>
      </w:r>
      <w:proofErr w:type="spellEnd"/>
      <w:r>
        <w:rPr>
          <w:rFonts w:ascii="Times New Roman" w:eastAsia="Times New Roman" w:hAnsi="Times New Roman" w:cs="Times New Roman"/>
          <w:iCs/>
          <w:sz w:val="20"/>
          <w:szCs w:val="20"/>
        </w:rPr>
        <w:t xml:space="preserve"> so that could inspect the result.</w:t>
      </w:r>
    </w:p>
    <w:p w14:paraId="50F7C6C1" w14:textId="77777777" w:rsidR="006F3493" w:rsidRDefault="006F3493">
      <w:pPr>
        <w:rPr>
          <w:rFonts w:ascii="Times New Roman" w:eastAsia="Times New Roman" w:hAnsi="Times New Roman" w:cs="Times New Roman"/>
          <w:i/>
          <w:color w:val="D0CECE"/>
          <w:sz w:val="20"/>
          <w:szCs w:val="20"/>
        </w:rPr>
      </w:pPr>
    </w:p>
    <w:p w14:paraId="4C90C33D" w14:textId="77777777" w:rsidR="006F3493" w:rsidRDefault="0082275A">
      <w:pPr>
        <w:rPr>
          <w:rFonts w:ascii="Times New Roman" w:eastAsia="Times New Roman" w:hAnsi="Times New Roman" w:cs="Times New Roman"/>
          <w:b/>
        </w:rPr>
      </w:pPr>
      <w:r>
        <w:rPr>
          <w:rFonts w:ascii="Times New Roman" w:eastAsia="Times New Roman" w:hAnsi="Times New Roman" w:cs="Times New Roman"/>
          <w:b/>
        </w:rPr>
        <w:t>References</w:t>
      </w:r>
    </w:p>
    <w:p w14:paraId="5C0A8778" w14:textId="77777777" w:rsidR="003339C2" w:rsidRDefault="003339C2" w:rsidP="003339C2">
      <w:pPr>
        <w:rPr>
          <w:rFonts w:ascii="Times New Roman" w:eastAsia="Times New Roman" w:hAnsi="Times New Roman" w:cs="Times New Roman"/>
          <w:i/>
          <w:color w:val="D0CECE"/>
          <w:sz w:val="20"/>
          <w:szCs w:val="20"/>
        </w:rPr>
      </w:pPr>
    </w:p>
    <w:p w14:paraId="502222DA" w14:textId="77777777" w:rsidR="003339C2" w:rsidRDefault="003339C2" w:rsidP="003339C2">
      <w:pPr>
        <w:rPr>
          <w:rFonts w:ascii="Times New Roman" w:eastAsia="Times New Roman" w:hAnsi="Times New Roman" w:cs="Times New Roman"/>
          <w:i/>
          <w:sz w:val="20"/>
          <w:szCs w:val="20"/>
        </w:rPr>
      </w:pPr>
      <w:proofErr w:type="spellStart"/>
      <w:r w:rsidRPr="003339C2">
        <w:rPr>
          <w:rFonts w:ascii="Times New Roman" w:eastAsia="Times New Roman" w:hAnsi="Times New Roman" w:cs="Times New Roman"/>
          <w:i/>
          <w:sz w:val="20"/>
          <w:szCs w:val="20"/>
        </w:rPr>
        <w:t>Buie</w:t>
      </w:r>
      <w:proofErr w:type="spellEnd"/>
      <w:r w:rsidRPr="003339C2">
        <w:rPr>
          <w:rFonts w:ascii="Times New Roman" w:eastAsia="Times New Roman" w:hAnsi="Times New Roman" w:cs="Times New Roman"/>
          <w:i/>
          <w:sz w:val="20"/>
          <w:szCs w:val="20"/>
        </w:rPr>
        <w:t xml:space="preserve">, L. (2020, February 11). </w:t>
      </w:r>
      <w:r w:rsidRPr="003339C2">
        <w:rPr>
          <w:rFonts w:ascii="Times New Roman" w:eastAsia="Times New Roman" w:hAnsi="Times New Roman" w:cs="Times New Roman"/>
          <w:i/>
          <w:iCs/>
          <w:sz w:val="20"/>
          <w:szCs w:val="20"/>
        </w:rPr>
        <w:t>Explore your raster data with Space Time Pattern Mining</w:t>
      </w:r>
      <w:r w:rsidRPr="003339C2">
        <w:rPr>
          <w:rFonts w:ascii="Times New Roman" w:eastAsia="Times New Roman" w:hAnsi="Times New Roman" w:cs="Times New Roman"/>
          <w:i/>
          <w:sz w:val="20"/>
          <w:szCs w:val="20"/>
        </w:rPr>
        <w:t xml:space="preserve">. ArcGIS Blog. </w:t>
      </w:r>
    </w:p>
    <w:p w14:paraId="50FD9557" w14:textId="22045CA0" w:rsidR="003339C2" w:rsidRPr="003339C2" w:rsidRDefault="003339C2" w:rsidP="003339C2">
      <w:pPr>
        <w:ind w:left="720"/>
        <w:rPr>
          <w:rFonts w:ascii="Times New Roman" w:eastAsia="Times New Roman" w:hAnsi="Times New Roman" w:cs="Times New Roman"/>
          <w:i/>
          <w:sz w:val="20"/>
          <w:szCs w:val="20"/>
        </w:rPr>
      </w:pPr>
      <w:hyperlink r:id="rId16" w:history="1">
        <w:r w:rsidRPr="003339C2">
          <w:rPr>
            <w:rStyle w:val="Hyperlink"/>
            <w:rFonts w:ascii="Times New Roman" w:eastAsia="Times New Roman" w:hAnsi="Times New Roman" w:cs="Times New Roman"/>
            <w:i/>
            <w:sz w:val="20"/>
            <w:szCs w:val="20"/>
          </w:rPr>
          <w:t>https://www.esri.com/arcgis-blog/products/arcgis-pro/analytics/explore-your-raster-data-with-space-time-pattern-mining/</w:t>
        </w:r>
      </w:hyperlink>
    </w:p>
    <w:p w14:paraId="2F755D26" w14:textId="1B36A0E7" w:rsidR="006F3493" w:rsidRPr="003339C2" w:rsidRDefault="006F3493" w:rsidP="003339C2">
      <w:pPr>
        <w:rPr>
          <w:rFonts w:ascii="Times New Roman" w:eastAsia="Times New Roman" w:hAnsi="Times New Roman" w:cs="Times New Roman"/>
          <w:iCs/>
          <w:color w:val="D0CECE"/>
          <w:sz w:val="20"/>
          <w:szCs w:val="20"/>
        </w:rPr>
      </w:pPr>
    </w:p>
    <w:p w14:paraId="19C772E5" w14:textId="5E5D1BAE" w:rsidR="003339C2" w:rsidRPr="003339C2" w:rsidRDefault="003339C2" w:rsidP="003339C2">
      <w:pPr>
        <w:rPr>
          <w:rFonts w:ascii="Times New Roman" w:eastAsia="Times New Roman" w:hAnsi="Times New Roman" w:cs="Times New Roman"/>
          <w:iCs/>
          <w:sz w:val="20"/>
          <w:szCs w:val="20"/>
        </w:rPr>
      </w:pPr>
      <w:r w:rsidRPr="003339C2">
        <w:rPr>
          <w:rFonts w:ascii="Times New Roman" w:eastAsia="Times New Roman" w:hAnsi="Times New Roman" w:cs="Times New Roman"/>
          <w:iCs/>
          <w:sz w:val="20"/>
          <w:szCs w:val="20"/>
        </w:rPr>
        <w:t xml:space="preserve">*GIF making code was based upon my past assignments in from Intro to </w:t>
      </w:r>
      <w:proofErr w:type="spellStart"/>
      <w:r w:rsidRPr="003339C2">
        <w:rPr>
          <w:rFonts w:ascii="Times New Roman" w:eastAsia="Times New Roman" w:hAnsi="Times New Roman" w:cs="Times New Roman"/>
          <w:iCs/>
          <w:sz w:val="20"/>
          <w:szCs w:val="20"/>
        </w:rPr>
        <w:t>Geocomputing</w:t>
      </w:r>
      <w:proofErr w:type="spellEnd"/>
    </w:p>
    <w:p w14:paraId="448348BB" w14:textId="77777777" w:rsidR="006F3493" w:rsidRDefault="006F3493">
      <w:pPr>
        <w:rPr>
          <w:rFonts w:ascii="Times New Roman" w:eastAsia="Times New Roman" w:hAnsi="Times New Roman" w:cs="Times New Roman"/>
          <w:i/>
          <w:color w:val="D0CECE"/>
          <w:sz w:val="20"/>
          <w:szCs w:val="20"/>
        </w:rPr>
      </w:pPr>
    </w:p>
    <w:p w14:paraId="78CF0ECE" w14:textId="1205F0B8" w:rsidR="006F3493" w:rsidRDefault="0082275A">
      <w:pPr>
        <w:rPr>
          <w:rFonts w:ascii="Times New Roman" w:eastAsia="Times New Roman" w:hAnsi="Times New Roman" w:cs="Times New Roman"/>
          <w:b/>
        </w:rPr>
      </w:pPr>
      <w:r>
        <w:rPr>
          <w:rFonts w:ascii="Times New Roman" w:eastAsia="Times New Roman" w:hAnsi="Times New Roman" w:cs="Times New Roman"/>
          <w:b/>
        </w:rPr>
        <w:t>Self-score</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6F3493" w14:paraId="3126A21C" w14:textId="77777777">
        <w:tc>
          <w:tcPr>
            <w:tcW w:w="1920" w:type="dxa"/>
            <w:shd w:val="clear" w:color="auto" w:fill="auto"/>
            <w:tcMar>
              <w:top w:w="100" w:type="dxa"/>
              <w:left w:w="100" w:type="dxa"/>
              <w:bottom w:w="100" w:type="dxa"/>
              <w:right w:w="100" w:type="dxa"/>
            </w:tcMar>
          </w:tcPr>
          <w:p w14:paraId="3A77FABC"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Category</w:t>
            </w:r>
          </w:p>
        </w:tc>
        <w:tc>
          <w:tcPr>
            <w:tcW w:w="4730" w:type="dxa"/>
            <w:shd w:val="clear" w:color="auto" w:fill="auto"/>
            <w:tcMar>
              <w:top w:w="100" w:type="dxa"/>
              <w:left w:w="100" w:type="dxa"/>
              <w:bottom w:w="100" w:type="dxa"/>
              <w:right w:w="100" w:type="dxa"/>
            </w:tcMar>
          </w:tcPr>
          <w:p w14:paraId="27DAC88D"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1765" w:type="dxa"/>
            <w:shd w:val="clear" w:color="auto" w:fill="auto"/>
            <w:tcMar>
              <w:top w:w="100" w:type="dxa"/>
              <w:left w:w="100" w:type="dxa"/>
              <w:bottom w:w="100" w:type="dxa"/>
              <w:right w:w="100" w:type="dxa"/>
            </w:tcMar>
          </w:tcPr>
          <w:p w14:paraId="0F4CA34A"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Points Possible</w:t>
            </w:r>
          </w:p>
        </w:tc>
        <w:tc>
          <w:tcPr>
            <w:tcW w:w="945" w:type="dxa"/>
            <w:shd w:val="clear" w:color="auto" w:fill="auto"/>
            <w:tcMar>
              <w:top w:w="100" w:type="dxa"/>
              <w:left w:w="100" w:type="dxa"/>
              <w:bottom w:w="100" w:type="dxa"/>
              <w:right w:w="100" w:type="dxa"/>
            </w:tcMar>
          </w:tcPr>
          <w:p w14:paraId="0A210E1A"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Score</w:t>
            </w:r>
          </w:p>
        </w:tc>
      </w:tr>
      <w:tr w:rsidR="006F3493" w14:paraId="0EBFECC6" w14:textId="77777777">
        <w:tc>
          <w:tcPr>
            <w:tcW w:w="1920" w:type="dxa"/>
            <w:shd w:val="clear" w:color="auto" w:fill="auto"/>
            <w:tcMar>
              <w:top w:w="100" w:type="dxa"/>
              <w:left w:w="100" w:type="dxa"/>
              <w:bottom w:w="100" w:type="dxa"/>
              <w:right w:w="100" w:type="dxa"/>
            </w:tcMar>
          </w:tcPr>
          <w:p w14:paraId="3225DB86"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Structural Elements</w:t>
            </w:r>
          </w:p>
        </w:tc>
        <w:tc>
          <w:tcPr>
            <w:tcW w:w="4730" w:type="dxa"/>
            <w:shd w:val="clear" w:color="auto" w:fill="auto"/>
            <w:tcMar>
              <w:top w:w="100" w:type="dxa"/>
              <w:left w:w="100" w:type="dxa"/>
              <w:bottom w:w="100" w:type="dxa"/>
              <w:right w:w="100" w:type="dxa"/>
            </w:tcMar>
          </w:tcPr>
          <w:p w14:paraId="716364DD"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All elements of a lab report are included </w:t>
            </w:r>
            <w:r>
              <w:rPr>
                <w:rFonts w:ascii="Times New Roman" w:eastAsia="Times New Roman" w:hAnsi="Times New Roman" w:cs="Times New Roman"/>
                <w:b/>
                <w:color w:val="000000"/>
                <w:sz w:val="16"/>
                <w:szCs w:val="16"/>
              </w:rPr>
              <w:t>(2 points each)</w:t>
            </w:r>
            <w:r>
              <w:rPr>
                <w:rFonts w:ascii="Times New Roman" w:eastAsia="Times New Roman" w:hAnsi="Times New Roman" w:cs="Times New Roman"/>
                <w:color w:val="000000"/>
                <w:sz w:val="16"/>
                <w:szCs w:val="16"/>
              </w:rPr>
              <w:t xml:space="preserve">: </w:t>
            </w:r>
          </w:p>
          <w:p w14:paraId="0D21738A" w14:textId="77777777" w:rsidR="006F3493" w:rsidRDefault="0082275A">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Title, Notice: Dr. Bryan Runck,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tcPr>
          <w:p w14:paraId="575A3558"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tcPr>
          <w:p w14:paraId="3ABD645C" w14:textId="0C7386AC" w:rsidR="006F3493" w:rsidRDefault="003339C2">
            <w:pPr>
              <w:widowControl w:val="0"/>
              <w:pBdr>
                <w:top w:val="nil"/>
                <w:left w:val="nil"/>
                <w:bottom w:val="nil"/>
                <w:right w:val="nil"/>
                <w:between w:val="nil"/>
              </w:pBdr>
              <w:rPr>
                <w:rFonts w:ascii="Times New Roman" w:eastAsia="Times New Roman" w:hAnsi="Times New Roman" w:cs="Times New Roman"/>
                <w:b/>
                <w:color w:val="D9D9D9"/>
              </w:rPr>
            </w:pPr>
            <w:r>
              <w:rPr>
                <w:rFonts w:ascii="Times New Roman" w:eastAsia="Times New Roman" w:hAnsi="Times New Roman" w:cs="Times New Roman"/>
                <w:b/>
                <w:color w:val="D9D9D9"/>
              </w:rPr>
              <w:t>28</w:t>
            </w:r>
          </w:p>
        </w:tc>
      </w:tr>
      <w:tr w:rsidR="006F3493" w14:paraId="678CE505" w14:textId="77777777">
        <w:tc>
          <w:tcPr>
            <w:tcW w:w="1920" w:type="dxa"/>
            <w:shd w:val="clear" w:color="auto" w:fill="auto"/>
            <w:tcMar>
              <w:top w:w="100" w:type="dxa"/>
              <w:left w:w="100" w:type="dxa"/>
              <w:bottom w:w="100" w:type="dxa"/>
              <w:right w:w="100" w:type="dxa"/>
            </w:tcMar>
          </w:tcPr>
          <w:p w14:paraId="73EB291D"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Clarity of Content</w:t>
            </w:r>
          </w:p>
        </w:tc>
        <w:tc>
          <w:tcPr>
            <w:tcW w:w="4730" w:type="dxa"/>
            <w:shd w:val="clear" w:color="auto" w:fill="auto"/>
            <w:tcMar>
              <w:top w:w="100" w:type="dxa"/>
              <w:left w:w="100" w:type="dxa"/>
              <w:bottom w:w="100" w:type="dxa"/>
              <w:right w:w="100" w:type="dxa"/>
            </w:tcMar>
          </w:tcPr>
          <w:p w14:paraId="1F953ECA"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Each element above is executed at a professional level so that someone can understand the goal, data, methods, results, and their validity and implications in a 5 minute reading at a cursory-level, and in a 30 minute meeting at a deep level </w:t>
            </w:r>
            <w:r>
              <w:rPr>
                <w:rFonts w:ascii="Times New Roman" w:eastAsia="Times New Roman" w:hAnsi="Times New Roman" w:cs="Times New Roman"/>
                <w:b/>
                <w:color w:val="000000"/>
                <w:sz w:val="16"/>
                <w:szCs w:val="16"/>
              </w:rPr>
              <w:t>(12 points)</w:t>
            </w:r>
            <w:r>
              <w:rPr>
                <w:rFonts w:ascii="Times New Roman" w:eastAsia="Times New Roman" w:hAnsi="Times New Roman" w:cs="Times New Roman"/>
                <w:color w:val="000000"/>
                <w:sz w:val="16"/>
                <w:szCs w:val="16"/>
              </w:rPr>
              <w:t xml:space="preserve">. There is a clear connection from data to results to discussion and conclusion </w:t>
            </w:r>
            <w:r>
              <w:rPr>
                <w:rFonts w:ascii="Times New Roman" w:eastAsia="Times New Roman" w:hAnsi="Times New Roman" w:cs="Times New Roman"/>
                <w:b/>
                <w:color w:val="000000"/>
                <w:sz w:val="16"/>
                <w:szCs w:val="16"/>
              </w:rPr>
              <w:t>(12 points)</w:t>
            </w:r>
            <w:r>
              <w:rPr>
                <w:rFonts w:ascii="Times New Roman" w:eastAsia="Times New Roman" w:hAnsi="Times New Roman" w:cs="Times New Roman"/>
                <w:color w:val="000000"/>
                <w:sz w:val="16"/>
                <w:szCs w:val="16"/>
              </w:rPr>
              <w:t>.</w:t>
            </w:r>
          </w:p>
        </w:tc>
        <w:tc>
          <w:tcPr>
            <w:tcW w:w="1765" w:type="dxa"/>
            <w:shd w:val="clear" w:color="auto" w:fill="auto"/>
            <w:tcMar>
              <w:top w:w="100" w:type="dxa"/>
              <w:left w:w="100" w:type="dxa"/>
              <w:bottom w:w="100" w:type="dxa"/>
              <w:right w:w="100" w:type="dxa"/>
            </w:tcMar>
          </w:tcPr>
          <w:p w14:paraId="3B968B99"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24</w:t>
            </w:r>
          </w:p>
        </w:tc>
        <w:tc>
          <w:tcPr>
            <w:tcW w:w="945" w:type="dxa"/>
            <w:shd w:val="clear" w:color="auto" w:fill="auto"/>
            <w:tcMar>
              <w:top w:w="100" w:type="dxa"/>
              <w:left w:w="100" w:type="dxa"/>
              <w:bottom w:w="100" w:type="dxa"/>
              <w:right w:w="100" w:type="dxa"/>
            </w:tcMar>
          </w:tcPr>
          <w:p w14:paraId="1976399C" w14:textId="37CF8508" w:rsidR="006F3493" w:rsidRDefault="003339C2">
            <w:pPr>
              <w:widowControl w:val="0"/>
              <w:pBdr>
                <w:top w:val="nil"/>
                <w:left w:val="nil"/>
                <w:bottom w:val="nil"/>
                <w:right w:val="nil"/>
                <w:between w:val="nil"/>
              </w:pBdr>
              <w:rPr>
                <w:rFonts w:ascii="Times New Roman" w:eastAsia="Times New Roman" w:hAnsi="Times New Roman" w:cs="Times New Roman"/>
                <w:b/>
                <w:color w:val="D9D9D9"/>
              </w:rPr>
            </w:pPr>
            <w:r>
              <w:rPr>
                <w:rFonts w:ascii="Times New Roman" w:eastAsia="Times New Roman" w:hAnsi="Times New Roman" w:cs="Times New Roman"/>
                <w:b/>
                <w:color w:val="D9D9D9"/>
              </w:rPr>
              <w:t>22</w:t>
            </w:r>
          </w:p>
        </w:tc>
      </w:tr>
      <w:tr w:rsidR="006F3493" w14:paraId="30D74E62" w14:textId="77777777">
        <w:tc>
          <w:tcPr>
            <w:tcW w:w="1920" w:type="dxa"/>
            <w:shd w:val="clear" w:color="auto" w:fill="auto"/>
            <w:tcMar>
              <w:top w:w="100" w:type="dxa"/>
              <w:left w:w="100" w:type="dxa"/>
              <w:bottom w:w="100" w:type="dxa"/>
              <w:right w:w="100" w:type="dxa"/>
            </w:tcMar>
          </w:tcPr>
          <w:p w14:paraId="233AD85F"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Reproducibility</w:t>
            </w:r>
          </w:p>
        </w:tc>
        <w:tc>
          <w:tcPr>
            <w:tcW w:w="4730" w:type="dxa"/>
            <w:shd w:val="clear" w:color="auto" w:fill="auto"/>
            <w:tcMar>
              <w:top w:w="100" w:type="dxa"/>
              <w:left w:w="100" w:type="dxa"/>
              <w:bottom w:w="100" w:type="dxa"/>
              <w:right w:w="100" w:type="dxa"/>
            </w:tcMar>
          </w:tcPr>
          <w:p w14:paraId="238B690A"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tcPr>
          <w:p w14:paraId="364964C6"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tcPr>
          <w:p w14:paraId="38ABC5FD" w14:textId="47DB922B" w:rsidR="006F3493" w:rsidRDefault="003339C2">
            <w:pPr>
              <w:widowControl w:val="0"/>
              <w:pBdr>
                <w:top w:val="nil"/>
                <w:left w:val="nil"/>
                <w:bottom w:val="nil"/>
                <w:right w:val="nil"/>
                <w:between w:val="nil"/>
              </w:pBdr>
              <w:rPr>
                <w:rFonts w:ascii="Times New Roman" w:eastAsia="Times New Roman" w:hAnsi="Times New Roman" w:cs="Times New Roman"/>
                <w:b/>
                <w:color w:val="D9D9D9"/>
              </w:rPr>
            </w:pPr>
            <w:r>
              <w:rPr>
                <w:rFonts w:ascii="Times New Roman" w:eastAsia="Times New Roman" w:hAnsi="Times New Roman" w:cs="Times New Roman"/>
                <w:b/>
                <w:color w:val="D9D9D9"/>
              </w:rPr>
              <w:t>26</w:t>
            </w:r>
          </w:p>
        </w:tc>
      </w:tr>
      <w:tr w:rsidR="006F3493" w14:paraId="077E33B6" w14:textId="77777777">
        <w:tc>
          <w:tcPr>
            <w:tcW w:w="1920" w:type="dxa"/>
            <w:shd w:val="clear" w:color="auto" w:fill="auto"/>
            <w:tcMar>
              <w:top w:w="100" w:type="dxa"/>
              <w:left w:w="100" w:type="dxa"/>
              <w:bottom w:w="100" w:type="dxa"/>
              <w:right w:w="100" w:type="dxa"/>
            </w:tcMar>
          </w:tcPr>
          <w:p w14:paraId="4EE6C66A"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Verification</w:t>
            </w:r>
          </w:p>
        </w:tc>
        <w:tc>
          <w:tcPr>
            <w:tcW w:w="4730" w:type="dxa"/>
            <w:shd w:val="clear" w:color="auto" w:fill="auto"/>
            <w:tcMar>
              <w:top w:w="100" w:type="dxa"/>
              <w:left w:w="100" w:type="dxa"/>
              <w:bottom w:w="100" w:type="dxa"/>
              <w:right w:w="100" w:type="dxa"/>
            </w:tcMar>
          </w:tcPr>
          <w:p w14:paraId="0656AEEC"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Results are correct in that they have been verified in comparison to some standard. The standard is clearly stated </w:t>
            </w:r>
            <w:r>
              <w:rPr>
                <w:rFonts w:ascii="Times New Roman" w:eastAsia="Times New Roman" w:hAnsi="Times New Roman" w:cs="Times New Roman"/>
                <w:b/>
                <w:color w:val="000000"/>
                <w:sz w:val="16"/>
                <w:szCs w:val="16"/>
              </w:rPr>
              <w:t>(10 points)</w:t>
            </w:r>
            <w:r>
              <w:rPr>
                <w:rFonts w:ascii="Times New Roman" w:eastAsia="Times New Roman" w:hAnsi="Times New Roman" w:cs="Times New Roman"/>
                <w:color w:val="000000"/>
                <w:sz w:val="16"/>
                <w:szCs w:val="16"/>
              </w:rPr>
              <w:t xml:space="preserve">, the method of comparison is clearly stated </w:t>
            </w:r>
            <w:r>
              <w:rPr>
                <w:rFonts w:ascii="Times New Roman" w:eastAsia="Times New Roman" w:hAnsi="Times New Roman" w:cs="Times New Roman"/>
                <w:b/>
                <w:color w:val="000000"/>
                <w:sz w:val="16"/>
                <w:szCs w:val="16"/>
              </w:rPr>
              <w:t>(5 points)</w:t>
            </w:r>
            <w:r>
              <w:rPr>
                <w:rFonts w:ascii="Times New Roman" w:eastAsia="Times New Roman" w:hAnsi="Times New Roman" w:cs="Times New Roman"/>
                <w:color w:val="000000"/>
                <w:sz w:val="16"/>
                <w:szCs w:val="16"/>
              </w:rPr>
              <w:t xml:space="preserve">, and the result of verification is clearly stated </w:t>
            </w:r>
            <w:r>
              <w:rPr>
                <w:rFonts w:ascii="Times New Roman" w:eastAsia="Times New Roman" w:hAnsi="Times New Roman" w:cs="Times New Roman"/>
                <w:b/>
                <w:color w:val="000000"/>
                <w:sz w:val="16"/>
                <w:szCs w:val="16"/>
              </w:rPr>
              <w:t>(5 points)</w:t>
            </w:r>
            <w:r>
              <w:rPr>
                <w:rFonts w:ascii="Times New Roman" w:eastAsia="Times New Roman" w:hAnsi="Times New Roman" w:cs="Times New Roman"/>
                <w:color w:val="000000"/>
                <w:sz w:val="16"/>
                <w:szCs w:val="16"/>
              </w:rPr>
              <w:t>.</w:t>
            </w:r>
          </w:p>
        </w:tc>
        <w:tc>
          <w:tcPr>
            <w:tcW w:w="1765" w:type="dxa"/>
            <w:shd w:val="clear" w:color="auto" w:fill="auto"/>
            <w:tcMar>
              <w:top w:w="100" w:type="dxa"/>
              <w:left w:w="100" w:type="dxa"/>
              <w:bottom w:w="100" w:type="dxa"/>
              <w:right w:w="100" w:type="dxa"/>
            </w:tcMar>
          </w:tcPr>
          <w:p w14:paraId="4681421D"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945" w:type="dxa"/>
            <w:shd w:val="clear" w:color="auto" w:fill="auto"/>
            <w:tcMar>
              <w:top w:w="100" w:type="dxa"/>
              <w:left w:w="100" w:type="dxa"/>
              <w:bottom w:w="100" w:type="dxa"/>
              <w:right w:w="100" w:type="dxa"/>
            </w:tcMar>
          </w:tcPr>
          <w:p w14:paraId="67D23D15" w14:textId="44F364B3" w:rsidR="006F3493" w:rsidRDefault="003339C2">
            <w:pPr>
              <w:widowControl w:val="0"/>
              <w:pBdr>
                <w:top w:val="nil"/>
                <w:left w:val="nil"/>
                <w:bottom w:val="nil"/>
                <w:right w:val="nil"/>
                <w:between w:val="nil"/>
              </w:pBdr>
              <w:rPr>
                <w:rFonts w:ascii="Times New Roman" w:eastAsia="Times New Roman" w:hAnsi="Times New Roman" w:cs="Times New Roman"/>
                <w:b/>
                <w:color w:val="D9D9D9"/>
              </w:rPr>
            </w:pPr>
            <w:r>
              <w:rPr>
                <w:rFonts w:ascii="Times New Roman" w:eastAsia="Times New Roman" w:hAnsi="Times New Roman" w:cs="Times New Roman"/>
                <w:b/>
                <w:color w:val="D9D9D9"/>
              </w:rPr>
              <w:t>18</w:t>
            </w:r>
          </w:p>
        </w:tc>
      </w:tr>
      <w:tr w:rsidR="006F3493" w14:paraId="585AD711" w14:textId="77777777">
        <w:tc>
          <w:tcPr>
            <w:tcW w:w="1920" w:type="dxa"/>
            <w:shd w:val="clear" w:color="auto" w:fill="auto"/>
            <w:tcMar>
              <w:top w:w="100" w:type="dxa"/>
              <w:left w:w="100" w:type="dxa"/>
              <w:bottom w:w="100" w:type="dxa"/>
              <w:right w:w="100" w:type="dxa"/>
            </w:tcMar>
          </w:tcPr>
          <w:p w14:paraId="0F9281DF" w14:textId="77777777" w:rsidR="006F3493" w:rsidRDefault="006F3493">
            <w:pPr>
              <w:widowControl w:val="0"/>
              <w:pBdr>
                <w:top w:val="nil"/>
                <w:left w:val="nil"/>
                <w:bottom w:val="nil"/>
                <w:right w:val="nil"/>
                <w:between w:val="nil"/>
              </w:pBdr>
              <w:rPr>
                <w:rFonts w:ascii="Times New Roman" w:eastAsia="Times New Roman" w:hAnsi="Times New Roman" w:cs="Times New Roman"/>
                <w:b/>
                <w:color w:val="D9D9D9"/>
              </w:rPr>
            </w:pPr>
          </w:p>
        </w:tc>
        <w:tc>
          <w:tcPr>
            <w:tcW w:w="4730" w:type="dxa"/>
            <w:shd w:val="clear" w:color="auto" w:fill="auto"/>
            <w:tcMar>
              <w:top w:w="100" w:type="dxa"/>
              <w:left w:w="100" w:type="dxa"/>
              <w:bottom w:w="100" w:type="dxa"/>
              <w:right w:w="100" w:type="dxa"/>
            </w:tcMar>
          </w:tcPr>
          <w:p w14:paraId="028CF6B2" w14:textId="77777777" w:rsidR="006F3493" w:rsidRDefault="006F3493">
            <w:pPr>
              <w:widowControl w:val="0"/>
              <w:pBdr>
                <w:top w:val="nil"/>
                <w:left w:val="nil"/>
                <w:bottom w:val="nil"/>
                <w:right w:val="nil"/>
                <w:between w:val="nil"/>
              </w:pBdr>
              <w:jc w:val="right"/>
              <w:rPr>
                <w:rFonts w:ascii="Times New Roman" w:eastAsia="Times New Roman" w:hAnsi="Times New Roman" w:cs="Times New Roman"/>
                <w:b/>
                <w:color w:val="D9D9D9"/>
              </w:rPr>
            </w:pPr>
          </w:p>
        </w:tc>
        <w:tc>
          <w:tcPr>
            <w:tcW w:w="1765" w:type="dxa"/>
            <w:shd w:val="clear" w:color="auto" w:fill="auto"/>
            <w:tcMar>
              <w:top w:w="100" w:type="dxa"/>
              <w:left w:w="100" w:type="dxa"/>
              <w:bottom w:w="100" w:type="dxa"/>
              <w:right w:w="100" w:type="dxa"/>
            </w:tcMar>
          </w:tcPr>
          <w:p w14:paraId="74E0C45B"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D9D9D9"/>
              </w:rPr>
            </w:pPr>
            <w:r>
              <w:rPr>
                <w:rFonts w:ascii="Times New Roman" w:eastAsia="Times New Roman" w:hAnsi="Times New Roman" w:cs="Times New Roman"/>
                <w:color w:val="000000"/>
              </w:rPr>
              <w:t>100</w:t>
            </w:r>
          </w:p>
        </w:tc>
        <w:tc>
          <w:tcPr>
            <w:tcW w:w="945" w:type="dxa"/>
            <w:shd w:val="clear" w:color="auto" w:fill="auto"/>
            <w:tcMar>
              <w:top w:w="100" w:type="dxa"/>
              <w:left w:w="100" w:type="dxa"/>
              <w:bottom w:w="100" w:type="dxa"/>
              <w:right w:w="100" w:type="dxa"/>
            </w:tcMar>
          </w:tcPr>
          <w:p w14:paraId="6DD9D204" w14:textId="4C3DF41F" w:rsidR="006F3493" w:rsidRDefault="003339C2">
            <w:pPr>
              <w:widowControl w:val="0"/>
              <w:pBdr>
                <w:top w:val="nil"/>
                <w:left w:val="nil"/>
                <w:bottom w:val="nil"/>
                <w:right w:val="nil"/>
                <w:between w:val="nil"/>
              </w:pBdr>
              <w:rPr>
                <w:rFonts w:ascii="Times New Roman" w:eastAsia="Times New Roman" w:hAnsi="Times New Roman" w:cs="Times New Roman"/>
                <w:b/>
                <w:color w:val="D9D9D9"/>
              </w:rPr>
            </w:pPr>
            <w:r>
              <w:rPr>
                <w:rFonts w:ascii="Times New Roman" w:eastAsia="Times New Roman" w:hAnsi="Times New Roman" w:cs="Times New Roman"/>
                <w:b/>
                <w:color w:val="D9D9D9"/>
              </w:rPr>
              <w:t>94</w:t>
            </w:r>
          </w:p>
        </w:tc>
      </w:tr>
    </w:tbl>
    <w:p w14:paraId="2FF98B82" w14:textId="77777777" w:rsidR="006F3493" w:rsidRDefault="006F3493">
      <w:pPr>
        <w:rPr>
          <w:rFonts w:ascii="Times New Roman" w:eastAsia="Times New Roman" w:hAnsi="Times New Roman" w:cs="Times New Roman"/>
          <w:b/>
          <w:color w:val="D9D9D9"/>
        </w:rPr>
      </w:pPr>
    </w:p>
    <w:sectPr w:rsidR="006F349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67711E9"/>
    <w:multiLevelType w:val="hybridMultilevel"/>
    <w:tmpl w:val="DE10AFF2"/>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21222A"/>
    <w:multiLevelType w:val="multilevel"/>
    <w:tmpl w:val="B9488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DCD4E35"/>
    <w:multiLevelType w:val="hybridMultilevel"/>
    <w:tmpl w:val="A0BCFAF6"/>
    <w:lvl w:ilvl="0" w:tplc="04090001">
      <w:start w:val="4"/>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493"/>
    <w:rsid w:val="000217FC"/>
    <w:rsid w:val="00132254"/>
    <w:rsid w:val="00175FB3"/>
    <w:rsid w:val="003073F4"/>
    <w:rsid w:val="003339C2"/>
    <w:rsid w:val="00512A75"/>
    <w:rsid w:val="00684E8A"/>
    <w:rsid w:val="006F0E7B"/>
    <w:rsid w:val="006F3493"/>
    <w:rsid w:val="00754767"/>
    <w:rsid w:val="007740BF"/>
    <w:rsid w:val="00822472"/>
    <w:rsid w:val="0082275A"/>
    <w:rsid w:val="008570DF"/>
    <w:rsid w:val="009C3398"/>
    <w:rsid w:val="00BB4A1C"/>
    <w:rsid w:val="00D96F60"/>
    <w:rsid w:val="00E2486C"/>
    <w:rsid w:val="00E56F51"/>
    <w:rsid w:val="00E67D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8B5B5"/>
  <w15:docId w15:val="{16007B20-0113-4F92-9684-55BF5269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customStyle="1" w:styleId="UnresolvedMention1">
    <w:name w:val="Unresolved Mention1"/>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82247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356638">
      <w:bodyDiv w:val="1"/>
      <w:marLeft w:val="0"/>
      <w:marRight w:val="0"/>
      <w:marTop w:val="0"/>
      <w:marBottom w:val="0"/>
      <w:divBdr>
        <w:top w:val="none" w:sz="0" w:space="0" w:color="auto"/>
        <w:left w:val="none" w:sz="0" w:space="0" w:color="auto"/>
        <w:bottom w:val="none" w:sz="0" w:space="0" w:color="auto"/>
        <w:right w:val="none" w:sz="0" w:space="0" w:color="auto"/>
      </w:divBdr>
      <w:divsChild>
        <w:div w:id="147290264">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resources.gisdata.mn.gov/pub/data/elevation/lidar/examples/lidar_sample/las/" TargetMode="External"/><Relationship Id="rId13" Type="http://schemas.openxmlformats.org/officeDocument/2006/relationships/image" Target="media/image4.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hyperlink" Target="https://prism.oregonstate.edu/normals/" TargetMode="External"/><Relationship Id="rId12" Type="http://schemas.openxmlformats.org/officeDocument/2006/relationships/image" Target="media/image3.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esri.com/arcgis-blog/products/arcgis-pro/analytics/explore-your-raster-data-with-space-time-pattern-mining/" TargetMode="External"/><Relationship Id="rId1" Type="http://schemas.openxmlformats.org/officeDocument/2006/relationships/customXml" Target="../customXml/item1.xml"/><Relationship Id="rId6" Type="http://schemas.openxmlformats.org/officeDocument/2006/relationships/hyperlink" Target="https://resources.gisdata.mn.gov/pub/data/elevation/lidar/examples/lidar_sample/las/" TargetMode="Externa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gif"/><Relationship Id="rId10" Type="http://schemas.openxmlformats.org/officeDocument/2006/relationships/image" Target="media/image1.png"/><Relationship Id="rId4" Type="http://schemas.openxmlformats.org/officeDocument/2006/relationships/settings" Target="settings.xml"/><Relationship Id="rId9" Type="http://schemas.openxmlformats.org/officeDocument/2006/relationships/hyperlink" Target="https://prism.oregonstate.edu/normals/" TargetMode="Externa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AMUW2mXvqfNddD7V/MtaxbwzHX6mZPUBlUtV3zNYoaSv4O5/P8a14uyK2kqXCd0FP14XtPXHPuuKKNSxpVYoSJcBSgzzq8tHh0/250x/Xom9hqolmU5j9X0=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6</Pages>
  <Words>1421</Words>
  <Characters>8106</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9508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C Runck</dc:creator>
  <cp:lastModifiedBy>megan marsolek</cp:lastModifiedBy>
  <cp:revision>5</cp:revision>
  <dcterms:created xsi:type="dcterms:W3CDTF">2021-10-17T05:14:00Z</dcterms:created>
  <dcterms:modified xsi:type="dcterms:W3CDTF">2021-10-27T15:51:00Z</dcterms:modified>
</cp:coreProperties>
</file>